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B4E" w:rsidRPr="006D46F6" w:rsidRDefault="008F5C0A" w:rsidP="009B5B4E">
      <w:pPr>
        <w:spacing w:before="75" w:after="75" w:line="210" w:lineRule="atLeast"/>
        <w:ind w:left="150" w:right="150"/>
        <w:jc w:val="center"/>
        <w:rPr>
          <w:rFonts w:ascii="Arial" w:eastAsia="Times New Roman" w:hAnsi="Arial" w:cs="Arial"/>
          <w:b/>
          <w:bCs/>
          <w:color w:val="000000"/>
          <w:sz w:val="24"/>
          <w:szCs w:val="24"/>
          <w:lang w:eastAsia="en-GB"/>
        </w:rPr>
      </w:pPr>
      <w:r>
        <w:rPr>
          <w:rFonts w:ascii="Arial" w:eastAsia="Times New Roman" w:hAnsi="Arial" w:cs="Arial"/>
          <w:b/>
          <w:bCs/>
          <w:noProof/>
          <w:color w:val="000000"/>
          <w:sz w:val="24"/>
          <w:szCs w:val="24"/>
          <w:lang w:eastAsia="en-GB"/>
        </w:rPr>
        <w:drawing>
          <wp:inline distT="0" distB="0" distL="0" distR="0">
            <wp:extent cx="1950085" cy="9187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d2B_Logo_CMYK_Print-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664" cy="924699"/>
                    </a:xfrm>
                    <a:prstGeom prst="rect">
                      <a:avLst/>
                    </a:prstGeom>
                  </pic:spPr>
                </pic:pic>
              </a:graphicData>
            </a:graphic>
          </wp:inline>
        </w:drawing>
      </w:r>
    </w:p>
    <w:p w:rsidR="009B5B4E" w:rsidRPr="006D46F6" w:rsidRDefault="009B5B4E" w:rsidP="009B5B4E">
      <w:pPr>
        <w:spacing w:before="75" w:after="75" w:line="210" w:lineRule="atLeast"/>
        <w:ind w:left="150" w:right="150"/>
        <w:jc w:val="center"/>
        <w:rPr>
          <w:rFonts w:ascii="Arial" w:eastAsia="Times New Roman" w:hAnsi="Arial" w:cs="Arial"/>
          <w:b/>
          <w:bCs/>
          <w:color w:val="000000"/>
          <w:sz w:val="24"/>
          <w:szCs w:val="24"/>
          <w:lang w:eastAsia="en-GB"/>
        </w:rPr>
      </w:pPr>
    </w:p>
    <w:p w:rsidR="009B5B4E" w:rsidRPr="006D46F6" w:rsidRDefault="009B5B4E" w:rsidP="009B5B4E">
      <w:pPr>
        <w:spacing w:before="75" w:after="75" w:line="210" w:lineRule="atLeast"/>
        <w:ind w:left="150" w:right="150"/>
        <w:jc w:val="center"/>
        <w:rPr>
          <w:rFonts w:eastAsia="Times New Roman" w:cs="Arial"/>
          <w:b/>
          <w:bCs/>
          <w:color w:val="000000"/>
          <w:sz w:val="56"/>
          <w:szCs w:val="56"/>
          <w:lang w:eastAsia="en-GB"/>
        </w:rPr>
      </w:pPr>
      <w:r w:rsidRPr="006D46F6">
        <w:rPr>
          <w:rFonts w:eastAsia="Times New Roman" w:cs="Arial"/>
          <w:b/>
          <w:bCs/>
          <w:color w:val="000000"/>
          <w:sz w:val="56"/>
          <w:szCs w:val="56"/>
          <w:lang w:eastAsia="en-GB"/>
        </w:rPr>
        <w:t>Job Opportunities - Sales Advisors</w:t>
      </w:r>
    </w:p>
    <w:p w:rsidR="009B5B4E" w:rsidRPr="006D46F6" w:rsidRDefault="009B5B4E" w:rsidP="009B5B4E">
      <w:pPr>
        <w:spacing w:before="75" w:after="75" w:line="210" w:lineRule="atLeast"/>
        <w:ind w:left="150" w:right="150"/>
        <w:rPr>
          <w:rFonts w:ascii="Arial" w:eastAsia="Times New Roman" w:hAnsi="Arial" w:cs="Arial"/>
          <w:b/>
          <w:bCs/>
          <w:color w:val="000000"/>
          <w:sz w:val="24"/>
          <w:szCs w:val="24"/>
          <w:lang w:eastAsia="en-GB"/>
        </w:rPr>
      </w:pPr>
    </w:p>
    <w:p w:rsidR="00F72CEC" w:rsidRPr="00F72CEC" w:rsidRDefault="009B5B4E" w:rsidP="00F72CEC">
      <w:pPr>
        <w:spacing w:before="75" w:after="75" w:line="210" w:lineRule="atLeast"/>
        <w:ind w:left="150" w:right="150"/>
        <w:jc w:val="center"/>
        <w:rPr>
          <w:rFonts w:ascii="Arial" w:eastAsia="Times New Roman" w:hAnsi="Arial" w:cs="Arial"/>
          <w:b/>
          <w:bCs/>
          <w:color w:val="000000"/>
          <w:sz w:val="32"/>
          <w:szCs w:val="32"/>
          <w:lang w:eastAsia="en-GB"/>
        </w:rPr>
      </w:pPr>
      <w:r w:rsidRPr="00F72CEC">
        <w:rPr>
          <w:rFonts w:ascii="Arial" w:eastAsia="Times New Roman" w:hAnsi="Arial" w:cs="Arial"/>
          <w:b/>
          <w:color w:val="000000"/>
          <w:sz w:val="32"/>
          <w:szCs w:val="32"/>
          <w:lang w:eastAsia="en-GB"/>
        </w:rPr>
        <w:t>F</w:t>
      </w:r>
      <w:r w:rsidRPr="009B5B4E">
        <w:rPr>
          <w:rFonts w:ascii="Arial" w:eastAsia="Times New Roman" w:hAnsi="Arial" w:cs="Arial"/>
          <w:b/>
          <w:color w:val="000000"/>
          <w:sz w:val="32"/>
          <w:szCs w:val="32"/>
          <w:lang w:eastAsia="en-GB"/>
        </w:rPr>
        <w:t xml:space="preserve">antastic opportunity to help set-up, develop and grow a brand new store in </w:t>
      </w:r>
      <w:r w:rsidR="008F5C0A">
        <w:rPr>
          <w:rFonts w:ascii="Arial" w:eastAsia="Times New Roman" w:hAnsi="Arial" w:cs="Arial"/>
          <w:b/>
          <w:color w:val="000000"/>
          <w:sz w:val="32"/>
          <w:szCs w:val="32"/>
          <w:lang w:eastAsia="en-GB"/>
        </w:rPr>
        <w:t>Milton Keynes</w:t>
      </w:r>
      <w:r w:rsidRPr="009B5B4E">
        <w:rPr>
          <w:rFonts w:ascii="Arial" w:eastAsia="Times New Roman" w:hAnsi="Arial" w:cs="Arial"/>
          <w:b/>
          <w:color w:val="000000"/>
          <w:sz w:val="32"/>
          <w:szCs w:val="32"/>
          <w:lang w:eastAsia="en-GB"/>
        </w:rPr>
        <w:t>.</w:t>
      </w:r>
      <w:r w:rsidRPr="009B5B4E">
        <w:rPr>
          <w:rFonts w:ascii="Arial" w:eastAsia="Times New Roman" w:hAnsi="Arial" w:cs="Arial"/>
          <w:b/>
          <w:color w:val="000000"/>
          <w:sz w:val="32"/>
          <w:szCs w:val="32"/>
          <w:lang w:eastAsia="en-GB"/>
        </w:rPr>
        <w:br/>
      </w:r>
      <w:r w:rsidRPr="009B5B4E">
        <w:rPr>
          <w:rFonts w:ascii="Arial" w:eastAsia="Times New Roman" w:hAnsi="Arial" w:cs="Arial"/>
          <w:b/>
          <w:color w:val="000000"/>
          <w:sz w:val="32"/>
          <w:szCs w:val="32"/>
          <w:lang w:eastAsia="en-GB"/>
        </w:rPr>
        <w:br/>
      </w:r>
      <w:r w:rsidRPr="00F72CEC">
        <w:rPr>
          <w:rFonts w:ascii="Arial" w:eastAsia="Times New Roman" w:hAnsi="Arial" w:cs="Arial"/>
          <w:b/>
          <w:bCs/>
          <w:color w:val="000000"/>
          <w:sz w:val="32"/>
          <w:szCs w:val="32"/>
          <w:lang w:eastAsia="en-GB"/>
        </w:rPr>
        <w:t>£8 per hour and potential for bonus</w:t>
      </w:r>
    </w:p>
    <w:p w:rsidR="009B5B4E" w:rsidRPr="009B5B4E" w:rsidRDefault="009B5B4E" w:rsidP="00F72CEC">
      <w:pPr>
        <w:spacing w:before="75" w:after="75" w:line="210" w:lineRule="atLeast"/>
        <w:ind w:left="150" w:right="150"/>
        <w:jc w:val="both"/>
        <w:rPr>
          <w:rFonts w:ascii="Arial" w:eastAsia="Times New Roman" w:hAnsi="Arial" w:cs="Arial"/>
          <w:color w:val="000000"/>
          <w:sz w:val="26"/>
          <w:szCs w:val="26"/>
          <w:lang w:eastAsia="en-GB"/>
        </w:rPr>
      </w:pPr>
      <w:r w:rsidRPr="009B5B4E">
        <w:rPr>
          <w:rFonts w:ascii="Arial" w:eastAsia="Times New Roman" w:hAnsi="Arial" w:cs="Arial"/>
          <w:color w:val="000000"/>
          <w:sz w:val="24"/>
          <w:szCs w:val="24"/>
          <w:lang w:eastAsia="en-GB"/>
        </w:rPr>
        <w:br/>
      </w:r>
      <w:r w:rsidRPr="009B5B4E">
        <w:rPr>
          <w:rFonts w:ascii="Arial" w:eastAsia="Times New Roman" w:hAnsi="Arial" w:cs="Arial"/>
          <w:color w:val="000000"/>
          <w:sz w:val="26"/>
          <w:szCs w:val="26"/>
          <w:lang w:eastAsia="en-GB"/>
        </w:rPr>
        <w:t xml:space="preserve">At the </w:t>
      </w:r>
      <w:r w:rsidR="008F5C0A">
        <w:rPr>
          <w:rFonts w:ascii="Arial" w:eastAsia="Times New Roman" w:hAnsi="Arial" w:cs="Arial"/>
          <w:color w:val="000000"/>
          <w:sz w:val="26"/>
          <w:szCs w:val="26"/>
          <w:lang w:eastAsia="en-GB"/>
        </w:rPr>
        <w:t>Wed2b</w:t>
      </w:r>
      <w:r w:rsidRPr="009B5B4E">
        <w:rPr>
          <w:rFonts w:ascii="Arial" w:eastAsia="Times New Roman" w:hAnsi="Arial" w:cs="Arial"/>
          <w:color w:val="000000"/>
          <w:sz w:val="26"/>
          <w:szCs w:val="26"/>
          <w:lang w:eastAsia="en-GB"/>
        </w:rPr>
        <w:t>, our mission is to help every bride-to-be who walks through our door to find her perfect wedding dress. We are different to other bridal stores as we sell our designer gowns off-the-peg for a fraction of the price of a bridal boutique.</w:t>
      </w:r>
      <w:r w:rsidRPr="009B5B4E">
        <w:rPr>
          <w:rFonts w:ascii="Arial" w:eastAsia="Times New Roman" w:hAnsi="Arial" w:cs="Arial"/>
          <w:color w:val="000000"/>
          <w:sz w:val="26"/>
          <w:szCs w:val="26"/>
          <w:lang w:eastAsia="en-GB"/>
        </w:rPr>
        <w:br/>
      </w:r>
    </w:p>
    <w:p w:rsidR="009B5B4E" w:rsidRPr="009B5B4E" w:rsidRDefault="006D46F6" w:rsidP="00F72CEC">
      <w:pPr>
        <w:spacing w:before="75" w:after="75" w:line="210" w:lineRule="atLeast"/>
        <w:ind w:left="150" w:right="150"/>
        <w:jc w:val="both"/>
        <w:rPr>
          <w:rFonts w:ascii="Arial" w:eastAsia="Times New Roman" w:hAnsi="Arial" w:cs="Arial"/>
          <w:b/>
          <w:color w:val="000000"/>
          <w:sz w:val="26"/>
          <w:szCs w:val="26"/>
          <w:lang w:eastAsia="en-GB"/>
        </w:rPr>
      </w:pPr>
      <w:r w:rsidRPr="00F72CEC">
        <w:rPr>
          <w:rFonts w:ascii="Arial" w:eastAsia="Times New Roman" w:hAnsi="Arial" w:cs="Arial"/>
          <w:b/>
          <w:color w:val="000000"/>
          <w:sz w:val="26"/>
          <w:szCs w:val="26"/>
          <w:lang w:eastAsia="en-GB"/>
        </w:rPr>
        <w:t xml:space="preserve">Responsibilities </w:t>
      </w:r>
      <w:r w:rsidR="009B5B4E" w:rsidRPr="009B5B4E">
        <w:rPr>
          <w:rFonts w:ascii="Arial" w:eastAsia="Times New Roman" w:hAnsi="Arial" w:cs="Arial"/>
          <w:b/>
          <w:color w:val="000000"/>
          <w:sz w:val="26"/>
          <w:szCs w:val="26"/>
          <w:lang w:eastAsia="en-GB"/>
        </w:rPr>
        <w:t>include;</w:t>
      </w:r>
    </w:p>
    <w:p w:rsidR="009B5B4E" w:rsidRPr="00F72CEC" w:rsidRDefault="009B5B4E" w:rsidP="00F72CEC">
      <w:pPr>
        <w:numPr>
          <w:ilvl w:val="0"/>
          <w:numId w:val="3"/>
        </w:numPr>
        <w:spacing w:before="100" w:beforeAutospacing="1" w:after="100" w:afterAutospacing="1" w:line="210" w:lineRule="atLeast"/>
        <w:jc w:val="both"/>
        <w:rPr>
          <w:rFonts w:ascii="Arial" w:eastAsia="Times New Roman" w:hAnsi="Arial" w:cs="Arial"/>
          <w:color w:val="000000"/>
          <w:sz w:val="26"/>
          <w:szCs w:val="26"/>
          <w:lang w:eastAsia="en-GB"/>
        </w:rPr>
      </w:pPr>
      <w:r w:rsidRPr="009B5B4E">
        <w:rPr>
          <w:rFonts w:ascii="Arial" w:eastAsia="Times New Roman" w:hAnsi="Arial" w:cs="Arial"/>
          <w:color w:val="000000"/>
          <w:sz w:val="26"/>
          <w:szCs w:val="26"/>
          <w:lang w:eastAsia="en-GB"/>
        </w:rPr>
        <w:t>Serving customers in a polite, friendly and helpful manner</w:t>
      </w:r>
    </w:p>
    <w:p w:rsidR="006D46F6" w:rsidRPr="009B5B4E" w:rsidRDefault="006D46F6" w:rsidP="00F72CEC">
      <w:pPr>
        <w:numPr>
          <w:ilvl w:val="0"/>
          <w:numId w:val="3"/>
        </w:numPr>
        <w:spacing w:before="100" w:beforeAutospacing="1" w:after="100" w:afterAutospacing="1" w:line="210" w:lineRule="atLeast"/>
        <w:jc w:val="both"/>
        <w:rPr>
          <w:rFonts w:ascii="Arial" w:eastAsia="Times New Roman" w:hAnsi="Arial" w:cs="Arial"/>
          <w:color w:val="000000"/>
          <w:sz w:val="26"/>
          <w:szCs w:val="26"/>
          <w:lang w:eastAsia="en-GB"/>
        </w:rPr>
      </w:pPr>
      <w:r w:rsidRPr="00F72CEC">
        <w:rPr>
          <w:rFonts w:ascii="Arial" w:eastAsia="Times New Roman" w:hAnsi="Arial" w:cs="Arial"/>
          <w:color w:val="000000"/>
          <w:sz w:val="26"/>
          <w:szCs w:val="26"/>
          <w:lang w:eastAsia="en-GB"/>
        </w:rPr>
        <w:t>Providing advice and guidance on shapes, fabrics and dress fit</w:t>
      </w:r>
    </w:p>
    <w:p w:rsidR="009B5B4E" w:rsidRPr="009B5B4E" w:rsidRDefault="009B5B4E" w:rsidP="00F72CEC">
      <w:pPr>
        <w:numPr>
          <w:ilvl w:val="0"/>
          <w:numId w:val="3"/>
        </w:numPr>
        <w:spacing w:before="100" w:beforeAutospacing="1" w:after="100" w:afterAutospacing="1" w:line="210" w:lineRule="atLeast"/>
        <w:jc w:val="both"/>
        <w:rPr>
          <w:rFonts w:ascii="Arial" w:eastAsia="Times New Roman" w:hAnsi="Arial" w:cs="Arial"/>
          <w:color w:val="000000"/>
          <w:sz w:val="26"/>
          <w:szCs w:val="26"/>
          <w:lang w:eastAsia="en-GB"/>
        </w:rPr>
      </w:pPr>
      <w:r w:rsidRPr="009B5B4E">
        <w:rPr>
          <w:rFonts w:ascii="Arial" w:eastAsia="Times New Roman" w:hAnsi="Arial" w:cs="Arial"/>
          <w:color w:val="000000"/>
          <w:sz w:val="26"/>
          <w:szCs w:val="26"/>
          <w:lang w:eastAsia="en-GB"/>
        </w:rPr>
        <w:t>Helping brides into and out of bridal an</w:t>
      </w:r>
      <w:bookmarkStart w:id="0" w:name="_GoBack"/>
      <w:bookmarkEnd w:id="0"/>
      <w:r w:rsidRPr="009B5B4E">
        <w:rPr>
          <w:rFonts w:ascii="Arial" w:eastAsia="Times New Roman" w:hAnsi="Arial" w:cs="Arial"/>
          <w:color w:val="000000"/>
          <w:sz w:val="26"/>
          <w:szCs w:val="26"/>
          <w:lang w:eastAsia="en-GB"/>
        </w:rPr>
        <w:t>d bridesmaid gowns in a courteous and respectful manner</w:t>
      </w:r>
    </w:p>
    <w:p w:rsidR="009B5B4E" w:rsidRPr="009B5B4E" w:rsidRDefault="009B5B4E" w:rsidP="00F72CEC">
      <w:pPr>
        <w:numPr>
          <w:ilvl w:val="0"/>
          <w:numId w:val="3"/>
        </w:numPr>
        <w:spacing w:before="100" w:beforeAutospacing="1" w:after="100" w:afterAutospacing="1" w:line="210" w:lineRule="atLeast"/>
        <w:jc w:val="both"/>
        <w:rPr>
          <w:rFonts w:ascii="Arial" w:eastAsia="Times New Roman" w:hAnsi="Arial" w:cs="Arial"/>
          <w:color w:val="000000"/>
          <w:sz w:val="26"/>
          <w:szCs w:val="26"/>
          <w:lang w:eastAsia="en-GB"/>
        </w:rPr>
      </w:pPr>
      <w:r w:rsidRPr="009B5B4E">
        <w:rPr>
          <w:rFonts w:ascii="Arial" w:eastAsia="Times New Roman" w:hAnsi="Arial" w:cs="Arial"/>
          <w:color w:val="000000"/>
          <w:sz w:val="26"/>
          <w:szCs w:val="26"/>
          <w:lang w:eastAsia="en-GB"/>
        </w:rPr>
        <w:t>Link-selling additional products where appropriate</w:t>
      </w:r>
    </w:p>
    <w:p w:rsidR="009B5B4E" w:rsidRPr="009B5B4E" w:rsidRDefault="009B5B4E" w:rsidP="00F72CEC">
      <w:pPr>
        <w:numPr>
          <w:ilvl w:val="0"/>
          <w:numId w:val="3"/>
        </w:numPr>
        <w:spacing w:before="100" w:beforeAutospacing="1" w:after="100" w:afterAutospacing="1" w:line="210" w:lineRule="atLeast"/>
        <w:jc w:val="both"/>
        <w:rPr>
          <w:rFonts w:ascii="Arial" w:eastAsia="Times New Roman" w:hAnsi="Arial" w:cs="Arial"/>
          <w:color w:val="000000"/>
          <w:sz w:val="26"/>
          <w:szCs w:val="26"/>
          <w:lang w:eastAsia="en-GB"/>
        </w:rPr>
      </w:pPr>
      <w:r w:rsidRPr="009B5B4E">
        <w:rPr>
          <w:rFonts w:ascii="Arial" w:eastAsia="Times New Roman" w:hAnsi="Arial" w:cs="Arial"/>
          <w:color w:val="000000"/>
          <w:sz w:val="26"/>
          <w:szCs w:val="26"/>
          <w:lang w:eastAsia="en-GB"/>
        </w:rPr>
        <w:t>Carrying out minor dress cleaning and repairs</w:t>
      </w:r>
    </w:p>
    <w:p w:rsidR="009B5B4E" w:rsidRPr="009B5B4E" w:rsidRDefault="009B5B4E" w:rsidP="00F72CEC">
      <w:pPr>
        <w:numPr>
          <w:ilvl w:val="0"/>
          <w:numId w:val="3"/>
        </w:numPr>
        <w:spacing w:before="100" w:beforeAutospacing="1" w:after="100" w:afterAutospacing="1" w:line="210" w:lineRule="atLeast"/>
        <w:jc w:val="both"/>
        <w:rPr>
          <w:rFonts w:ascii="Arial" w:eastAsia="Times New Roman" w:hAnsi="Arial" w:cs="Arial"/>
          <w:color w:val="000000"/>
          <w:sz w:val="26"/>
          <w:szCs w:val="26"/>
          <w:lang w:eastAsia="en-GB"/>
        </w:rPr>
      </w:pPr>
      <w:r w:rsidRPr="009B5B4E">
        <w:rPr>
          <w:rFonts w:ascii="Arial" w:eastAsia="Times New Roman" w:hAnsi="Arial" w:cs="Arial"/>
          <w:color w:val="000000"/>
          <w:sz w:val="26"/>
          <w:szCs w:val="26"/>
          <w:lang w:eastAsia="en-GB"/>
        </w:rPr>
        <w:t>Assisting with deliveries, dress steaming and re-stocking</w:t>
      </w:r>
    </w:p>
    <w:p w:rsidR="00F72CEC" w:rsidRPr="00F72CEC" w:rsidRDefault="009B5B4E" w:rsidP="00F72CEC">
      <w:pPr>
        <w:numPr>
          <w:ilvl w:val="0"/>
          <w:numId w:val="3"/>
        </w:numPr>
        <w:spacing w:before="100" w:beforeAutospacing="1" w:after="100" w:afterAutospacing="1" w:line="210" w:lineRule="atLeast"/>
        <w:jc w:val="both"/>
        <w:rPr>
          <w:rFonts w:ascii="Arial" w:eastAsia="Times New Roman" w:hAnsi="Arial" w:cs="Arial"/>
          <w:color w:val="000000"/>
          <w:sz w:val="26"/>
          <w:szCs w:val="26"/>
          <w:lang w:eastAsia="en-GB"/>
        </w:rPr>
      </w:pPr>
      <w:r w:rsidRPr="009B5B4E">
        <w:rPr>
          <w:rFonts w:ascii="Arial" w:eastAsia="Times New Roman" w:hAnsi="Arial" w:cs="Arial"/>
          <w:color w:val="000000"/>
          <w:sz w:val="26"/>
          <w:szCs w:val="26"/>
          <w:lang w:eastAsia="en-GB"/>
        </w:rPr>
        <w:t>Ensuring the shop floor remains presentable and tidy</w:t>
      </w:r>
    </w:p>
    <w:p w:rsidR="00F72CEC" w:rsidRPr="00F72CEC" w:rsidRDefault="009B5B4E" w:rsidP="00F72CEC">
      <w:pPr>
        <w:spacing w:before="75" w:after="75" w:line="210" w:lineRule="atLeast"/>
        <w:ind w:left="150" w:right="150"/>
        <w:jc w:val="both"/>
        <w:rPr>
          <w:rFonts w:ascii="Arial" w:eastAsia="Times New Roman" w:hAnsi="Arial" w:cs="Arial"/>
          <w:color w:val="000000"/>
          <w:sz w:val="26"/>
          <w:szCs w:val="26"/>
          <w:lang w:eastAsia="en-GB"/>
        </w:rPr>
      </w:pPr>
      <w:r w:rsidRPr="009B5B4E">
        <w:rPr>
          <w:rFonts w:ascii="Arial" w:eastAsia="Times New Roman" w:hAnsi="Arial" w:cs="Arial"/>
          <w:color w:val="000000"/>
          <w:sz w:val="26"/>
          <w:szCs w:val="26"/>
          <w:lang w:eastAsia="en-GB"/>
        </w:rPr>
        <w:t xml:space="preserve">Previous experience of working with the public in a fashion or similar </w:t>
      </w:r>
      <w:r w:rsidR="006D46F6" w:rsidRPr="00F72CEC">
        <w:rPr>
          <w:rFonts w:ascii="Arial" w:eastAsia="Times New Roman" w:hAnsi="Arial" w:cs="Arial"/>
          <w:color w:val="000000"/>
          <w:sz w:val="26"/>
          <w:szCs w:val="26"/>
          <w:lang w:eastAsia="en-GB"/>
        </w:rPr>
        <w:t>retail environment is essential and an understanding of shape, fit and fabric is ideal.</w:t>
      </w:r>
      <w:r w:rsidRPr="009B5B4E">
        <w:rPr>
          <w:rFonts w:ascii="Arial" w:eastAsia="Times New Roman" w:hAnsi="Arial" w:cs="Arial"/>
          <w:color w:val="000000"/>
          <w:sz w:val="26"/>
          <w:szCs w:val="26"/>
          <w:lang w:eastAsia="en-GB"/>
        </w:rPr>
        <w:t xml:space="preserve"> Experience of the bridal industry is useful but not essential as full training will be given. </w:t>
      </w:r>
    </w:p>
    <w:p w:rsidR="009B5B4E" w:rsidRPr="009B5B4E" w:rsidRDefault="009B5B4E" w:rsidP="00F72CEC">
      <w:pPr>
        <w:spacing w:before="75" w:after="75" w:line="210" w:lineRule="atLeast"/>
        <w:ind w:left="150" w:right="150"/>
        <w:jc w:val="both"/>
        <w:rPr>
          <w:rFonts w:ascii="Arial" w:eastAsia="Times New Roman" w:hAnsi="Arial" w:cs="Arial"/>
          <w:color w:val="000000"/>
          <w:sz w:val="26"/>
          <w:szCs w:val="26"/>
          <w:lang w:eastAsia="en-GB"/>
        </w:rPr>
      </w:pPr>
      <w:r w:rsidRPr="009B5B4E">
        <w:rPr>
          <w:rFonts w:ascii="Arial" w:eastAsia="Times New Roman" w:hAnsi="Arial" w:cs="Arial"/>
          <w:color w:val="000000"/>
          <w:sz w:val="26"/>
          <w:szCs w:val="26"/>
          <w:lang w:eastAsia="en-GB"/>
        </w:rPr>
        <w:br/>
        <w:t>You should enjoy working with the public and you will be able to build up rapport and trust with the brides that you are serving. Importantly, you must have plenty of stamina as the role can be fast-paced and physically demanding. The ability to lift dresses and other stock items up to 5kg is essential.</w:t>
      </w:r>
    </w:p>
    <w:p w:rsidR="00F72CEC" w:rsidRPr="00F72CEC" w:rsidRDefault="00F72CEC" w:rsidP="00F72CEC">
      <w:pPr>
        <w:spacing w:before="75" w:after="75" w:line="210" w:lineRule="atLeast"/>
        <w:ind w:left="150" w:right="150"/>
        <w:jc w:val="both"/>
        <w:rPr>
          <w:rFonts w:ascii="Arial" w:eastAsia="Times New Roman" w:hAnsi="Arial" w:cs="Arial"/>
          <w:color w:val="000000"/>
          <w:sz w:val="26"/>
          <w:szCs w:val="26"/>
          <w:lang w:eastAsia="en-GB"/>
        </w:rPr>
      </w:pPr>
    </w:p>
    <w:p w:rsidR="00F72CEC" w:rsidRPr="00F72CEC" w:rsidRDefault="006D46F6" w:rsidP="00F72CEC">
      <w:pPr>
        <w:spacing w:before="75" w:after="75" w:line="210" w:lineRule="atLeast"/>
        <w:ind w:left="150" w:right="150"/>
        <w:jc w:val="both"/>
        <w:rPr>
          <w:rFonts w:ascii="Arial" w:eastAsia="Times New Roman" w:hAnsi="Arial" w:cs="Arial"/>
          <w:color w:val="000000"/>
          <w:sz w:val="26"/>
          <w:szCs w:val="26"/>
          <w:lang w:eastAsia="en-GB"/>
        </w:rPr>
      </w:pPr>
      <w:r w:rsidRPr="00F72CEC">
        <w:rPr>
          <w:rFonts w:ascii="Arial" w:eastAsia="Times New Roman" w:hAnsi="Arial" w:cs="Arial"/>
          <w:color w:val="000000"/>
          <w:sz w:val="26"/>
          <w:szCs w:val="26"/>
          <w:lang w:eastAsia="en-GB"/>
        </w:rPr>
        <w:t>Various working hours available</w:t>
      </w:r>
      <w:r w:rsidR="00F72CEC" w:rsidRPr="00F72CEC">
        <w:rPr>
          <w:rFonts w:ascii="Arial" w:eastAsia="Times New Roman" w:hAnsi="Arial" w:cs="Arial"/>
          <w:color w:val="000000"/>
          <w:sz w:val="26"/>
          <w:szCs w:val="26"/>
          <w:lang w:eastAsia="en-GB"/>
        </w:rPr>
        <w:t xml:space="preserve">. </w:t>
      </w:r>
      <w:r w:rsidR="009B5B4E" w:rsidRPr="009B5B4E">
        <w:rPr>
          <w:rFonts w:ascii="Arial" w:eastAsia="Times New Roman" w:hAnsi="Arial" w:cs="Arial"/>
          <w:color w:val="000000"/>
          <w:sz w:val="26"/>
          <w:szCs w:val="26"/>
          <w:lang w:eastAsia="en-GB"/>
        </w:rPr>
        <w:t>All roles will require Saturday and Sunday working as a minimum as these are our busiest days.</w:t>
      </w:r>
    </w:p>
    <w:p w:rsidR="00F72CEC" w:rsidRPr="00F72CEC" w:rsidRDefault="00F72CEC" w:rsidP="00F72CEC">
      <w:pPr>
        <w:spacing w:before="75" w:after="75" w:line="210" w:lineRule="atLeast"/>
        <w:ind w:right="150"/>
        <w:jc w:val="both"/>
        <w:rPr>
          <w:rFonts w:ascii="Arial" w:eastAsia="Times New Roman" w:hAnsi="Arial" w:cs="Arial"/>
          <w:color w:val="000000"/>
          <w:sz w:val="26"/>
          <w:szCs w:val="26"/>
          <w:lang w:eastAsia="en-GB"/>
        </w:rPr>
      </w:pPr>
    </w:p>
    <w:p w:rsidR="00F72CEC" w:rsidRPr="00F72CEC" w:rsidRDefault="009B5B4E" w:rsidP="00F72CEC">
      <w:pPr>
        <w:spacing w:before="75" w:after="75" w:line="210" w:lineRule="atLeast"/>
        <w:ind w:left="150" w:right="150"/>
        <w:jc w:val="both"/>
        <w:rPr>
          <w:rFonts w:ascii="Arial" w:eastAsia="Times New Roman" w:hAnsi="Arial" w:cs="Arial"/>
          <w:color w:val="000000"/>
          <w:sz w:val="26"/>
          <w:szCs w:val="26"/>
          <w:lang w:eastAsia="en-GB"/>
        </w:rPr>
      </w:pPr>
      <w:r w:rsidRPr="00F72CEC">
        <w:rPr>
          <w:rFonts w:ascii="Arial" w:eastAsia="Times New Roman" w:hAnsi="Arial" w:cs="Arial"/>
          <w:color w:val="000000"/>
          <w:sz w:val="26"/>
          <w:szCs w:val="26"/>
          <w:lang w:eastAsia="en-GB"/>
        </w:rPr>
        <w:t xml:space="preserve">As the positions require helping brides </w:t>
      </w:r>
      <w:r w:rsidR="00F72CEC" w:rsidRPr="00F72CEC">
        <w:rPr>
          <w:rFonts w:ascii="Arial" w:eastAsia="Times New Roman" w:hAnsi="Arial" w:cs="Arial"/>
          <w:color w:val="000000"/>
          <w:sz w:val="26"/>
          <w:szCs w:val="26"/>
          <w:lang w:eastAsia="en-GB"/>
        </w:rPr>
        <w:t>in a state of undress</w:t>
      </w:r>
      <w:r w:rsidRPr="00F72CEC">
        <w:rPr>
          <w:rFonts w:ascii="Arial" w:eastAsia="Times New Roman" w:hAnsi="Arial" w:cs="Arial"/>
          <w:color w:val="000000"/>
          <w:sz w:val="26"/>
          <w:szCs w:val="26"/>
          <w:lang w:eastAsia="en-GB"/>
        </w:rPr>
        <w:t xml:space="preserve">, for reason of decency, we will only accept applications from female candidates. </w:t>
      </w:r>
      <w:r w:rsidR="00F72CEC" w:rsidRPr="00F72CEC">
        <w:rPr>
          <w:rFonts w:ascii="Arial" w:eastAsia="Times New Roman" w:hAnsi="Arial" w:cs="Arial"/>
          <w:color w:val="000000"/>
          <w:sz w:val="26"/>
          <w:szCs w:val="26"/>
          <w:lang w:eastAsia="en-GB"/>
        </w:rPr>
        <w:t>This</w:t>
      </w:r>
      <w:r w:rsidRPr="00F72CEC">
        <w:rPr>
          <w:rFonts w:ascii="Arial" w:eastAsia="Times New Roman" w:hAnsi="Arial" w:cs="Arial"/>
          <w:color w:val="000000"/>
          <w:sz w:val="26"/>
          <w:szCs w:val="26"/>
          <w:lang w:eastAsia="en-GB"/>
        </w:rPr>
        <w:t xml:space="preserve"> role </w:t>
      </w:r>
      <w:r w:rsidR="00F72CEC" w:rsidRPr="00F72CEC">
        <w:rPr>
          <w:rFonts w:ascii="Arial" w:eastAsia="Times New Roman" w:hAnsi="Arial" w:cs="Arial"/>
          <w:color w:val="000000"/>
          <w:sz w:val="26"/>
          <w:szCs w:val="26"/>
          <w:lang w:eastAsia="en-GB"/>
        </w:rPr>
        <w:t>is</w:t>
      </w:r>
      <w:r w:rsidRPr="00F72CEC">
        <w:rPr>
          <w:rFonts w:ascii="Arial" w:eastAsia="Times New Roman" w:hAnsi="Arial" w:cs="Arial"/>
          <w:color w:val="000000"/>
          <w:sz w:val="26"/>
          <w:szCs w:val="26"/>
          <w:lang w:eastAsia="en-GB"/>
        </w:rPr>
        <w:t xml:space="preserve"> exempt from the Equality Act 2010.</w:t>
      </w:r>
    </w:p>
    <w:p w:rsidR="00F72CEC" w:rsidRPr="00F72CEC" w:rsidRDefault="00F72CEC" w:rsidP="00F72CEC">
      <w:pPr>
        <w:spacing w:before="75" w:after="75" w:line="210" w:lineRule="atLeast"/>
        <w:ind w:left="150" w:right="150"/>
        <w:jc w:val="both"/>
        <w:rPr>
          <w:rFonts w:ascii="Arial" w:eastAsia="Times New Roman" w:hAnsi="Arial" w:cs="Arial"/>
          <w:color w:val="000000"/>
          <w:sz w:val="24"/>
          <w:szCs w:val="24"/>
          <w:lang w:eastAsia="en-GB"/>
        </w:rPr>
      </w:pPr>
    </w:p>
    <w:p w:rsidR="00F72CEC" w:rsidRPr="00F72CEC" w:rsidRDefault="00F72CEC" w:rsidP="00F72CEC">
      <w:pPr>
        <w:spacing w:before="75" w:after="75" w:line="210" w:lineRule="atLeast"/>
        <w:ind w:left="150" w:right="150"/>
        <w:jc w:val="center"/>
        <w:rPr>
          <w:rFonts w:ascii="Arial" w:eastAsia="Times New Roman" w:hAnsi="Arial" w:cs="Arial"/>
          <w:color w:val="000000"/>
          <w:sz w:val="24"/>
          <w:szCs w:val="24"/>
          <w:lang w:eastAsia="en-GB"/>
        </w:rPr>
      </w:pPr>
      <w:r w:rsidRPr="00F72CEC">
        <w:rPr>
          <w:rFonts w:ascii="Arial" w:eastAsia="Times New Roman" w:hAnsi="Arial" w:cs="Arial"/>
          <w:color w:val="000000"/>
          <w:sz w:val="24"/>
          <w:szCs w:val="24"/>
          <w:lang w:eastAsia="en-GB"/>
        </w:rPr>
        <w:t xml:space="preserve">To apply, please email your covering letter and CV to </w:t>
      </w:r>
      <w:r w:rsidR="008F5C0A">
        <w:rPr>
          <w:rFonts w:ascii="Arial" w:eastAsia="Times New Roman" w:hAnsi="Arial" w:cs="Arial"/>
          <w:color w:val="000000"/>
          <w:sz w:val="24"/>
          <w:szCs w:val="24"/>
          <w:lang w:eastAsia="en-GB"/>
        </w:rPr>
        <w:t>recruitment@wed2b.co.uk</w:t>
      </w:r>
    </w:p>
    <w:sectPr w:rsidR="00F72CEC" w:rsidRPr="00F72CEC" w:rsidSect="00F72C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D098F"/>
    <w:multiLevelType w:val="multilevel"/>
    <w:tmpl w:val="BBB24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A60B0"/>
    <w:multiLevelType w:val="multilevel"/>
    <w:tmpl w:val="0CDA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A4F56"/>
    <w:multiLevelType w:val="multilevel"/>
    <w:tmpl w:val="B66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4E"/>
    <w:rsid w:val="006321C2"/>
    <w:rsid w:val="006D46F6"/>
    <w:rsid w:val="008F5C0A"/>
    <w:rsid w:val="009B5B4E"/>
    <w:rsid w:val="00A30A71"/>
    <w:rsid w:val="00F72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27549-87EC-4A90-AEC7-8F9950C0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5B4E"/>
    <w:rPr>
      <w:b/>
      <w:bCs/>
      <w:i w:val="0"/>
      <w:iCs w:val="0"/>
    </w:rPr>
  </w:style>
  <w:style w:type="paragraph" w:styleId="BalloonText">
    <w:name w:val="Balloon Text"/>
    <w:basedOn w:val="Normal"/>
    <w:link w:val="BalloonTextChar"/>
    <w:uiPriority w:val="99"/>
    <w:semiHidden/>
    <w:unhideWhenUsed/>
    <w:rsid w:val="00F72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C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jenny</cp:lastModifiedBy>
  <cp:revision>2</cp:revision>
  <cp:lastPrinted>2014-11-24T11:02:00Z</cp:lastPrinted>
  <dcterms:created xsi:type="dcterms:W3CDTF">2015-07-27T09:17:00Z</dcterms:created>
  <dcterms:modified xsi:type="dcterms:W3CDTF">2015-07-27T09:17:00Z</dcterms:modified>
</cp:coreProperties>
</file>