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585C5" w14:textId="2A0A21BD" w:rsidR="00F1526A" w:rsidRDefault="00746CCA" w:rsidP="00F1526A">
      <w:pPr>
        <w:spacing w:after="0" w:line="240" w:lineRule="auto"/>
        <w:jc w:val="center"/>
        <w:rPr>
          <w:rFonts w:asciiTheme="minorBidi" w:hAnsiTheme="minorBidi"/>
          <w:sz w:val="40"/>
          <w:szCs w:val="40"/>
        </w:rPr>
      </w:pPr>
      <w:bookmarkStart w:id="0" w:name="_GoBack"/>
      <w:bookmarkEnd w:id="0"/>
      <w:r>
        <w:rPr>
          <w:rFonts w:ascii="Arial" w:hAnsi="Arial" w:cs="Arial"/>
          <w:b/>
          <w:noProof/>
        </w:rPr>
        <w:drawing>
          <wp:anchor distT="0" distB="0" distL="114300" distR="114300" simplePos="0" relativeHeight="251689984" behindDoc="0" locked="0" layoutInCell="1" allowOverlap="1" wp14:anchorId="7C71AB66" wp14:editId="5635378B">
            <wp:simplePos x="0" y="0"/>
            <wp:positionH relativeFrom="column">
              <wp:posOffset>4229100</wp:posOffset>
            </wp:positionH>
            <wp:positionV relativeFrom="paragraph">
              <wp:posOffset>-521335</wp:posOffset>
            </wp:positionV>
            <wp:extent cx="1942465" cy="1353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_cmyk_masterlogo_29mm.jpg"/>
                    <pic:cNvPicPr/>
                  </pic:nvPicPr>
                  <pic:blipFill>
                    <a:blip r:embed="rId6">
                      <a:extLst>
                        <a:ext uri="{28A0092B-C50C-407E-A947-70E740481C1C}">
                          <a14:useLocalDpi xmlns:a14="http://schemas.microsoft.com/office/drawing/2010/main" val="0"/>
                        </a:ext>
                      </a:extLst>
                    </a:blip>
                    <a:stretch>
                      <a:fillRect/>
                    </a:stretch>
                  </pic:blipFill>
                  <pic:spPr>
                    <a:xfrm>
                      <a:off x="0" y="0"/>
                      <a:ext cx="1942465" cy="1353185"/>
                    </a:xfrm>
                    <a:prstGeom prst="rect">
                      <a:avLst/>
                    </a:prstGeom>
                  </pic:spPr>
                </pic:pic>
              </a:graphicData>
            </a:graphic>
            <wp14:sizeRelH relativeFrom="page">
              <wp14:pctWidth>0</wp14:pctWidth>
            </wp14:sizeRelH>
            <wp14:sizeRelV relativeFrom="page">
              <wp14:pctHeight>0</wp14:pctHeight>
            </wp14:sizeRelV>
          </wp:anchor>
        </w:drawing>
      </w:r>
      <w:r w:rsidR="00FE5B72">
        <w:rPr>
          <w:noProof/>
        </w:rPr>
        <w:drawing>
          <wp:inline distT="0" distB="0" distL="0" distR="0" wp14:anchorId="3308BF06" wp14:editId="71950665">
            <wp:extent cx="1746250" cy="1143000"/>
            <wp:effectExtent l="0" t="0" r="6350" b="0"/>
            <wp:docPr id="1" name="Picture 1" descr="GIF RGB 75 Pixels wit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RGB 75 Pixels with Bor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664" cy="1147853"/>
                    </a:xfrm>
                    <a:prstGeom prst="rect">
                      <a:avLst/>
                    </a:prstGeom>
                    <a:noFill/>
                    <a:ln>
                      <a:noFill/>
                    </a:ln>
                  </pic:spPr>
                </pic:pic>
              </a:graphicData>
            </a:graphic>
          </wp:inline>
        </w:drawing>
      </w:r>
      <w:r w:rsidR="00F1526A">
        <w:rPr>
          <w:rFonts w:asciiTheme="minorBidi" w:hAnsiTheme="minorBidi"/>
          <w:sz w:val="40"/>
          <w:szCs w:val="40"/>
        </w:rPr>
        <w:t xml:space="preserve">                       </w:t>
      </w:r>
    </w:p>
    <w:p w14:paraId="5A898758" w14:textId="77777777" w:rsidR="00F1526A" w:rsidRPr="00F1526A" w:rsidRDefault="00F1526A" w:rsidP="00F1526A">
      <w:pPr>
        <w:spacing w:after="0" w:line="240" w:lineRule="auto"/>
        <w:jc w:val="center"/>
        <w:rPr>
          <w:rFonts w:asciiTheme="minorBidi" w:hAnsiTheme="minorBidi"/>
          <w:sz w:val="40"/>
          <w:szCs w:val="40"/>
        </w:rPr>
      </w:pPr>
    </w:p>
    <w:p w14:paraId="691A1E52" w14:textId="77777777" w:rsidR="00F1526A" w:rsidRDefault="00F1526A" w:rsidP="00F1526A">
      <w:pPr>
        <w:spacing w:after="0" w:line="240" w:lineRule="auto"/>
        <w:jc w:val="center"/>
        <w:rPr>
          <w:rFonts w:asciiTheme="minorBidi" w:hAnsiTheme="minorBidi"/>
          <w:sz w:val="40"/>
          <w:szCs w:val="40"/>
        </w:rPr>
      </w:pPr>
    </w:p>
    <w:p w14:paraId="2A0A2A73" w14:textId="7D169313" w:rsidR="00F1526A" w:rsidRPr="00F1526A" w:rsidRDefault="00F1526A" w:rsidP="00F1526A">
      <w:pPr>
        <w:spacing w:after="0" w:line="240" w:lineRule="auto"/>
        <w:jc w:val="center"/>
        <w:rPr>
          <w:rFonts w:asciiTheme="minorBidi" w:hAnsiTheme="minorBidi"/>
          <w:b/>
          <w:bCs/>
          <w:sz w:val="48"/>
          <w:szCs w:val="48"/>
        </w:rPr>
      </w:pPr>
      <w:r w:rsidRPr="00F1526A">
        <w:rPr>
          <w:rFonts w:asciiTheme="minorBidi" w:hAnsiTheme="minorBidi"/>
          <w:b/>
          <w:bCs/>
          <w:sz w:val="48"/>
          <w:szCs w:val="48"/>
        </w:rPr>
        <w:t>Participatory Research</w:t>
      </w:r>
      <w:r w:rsidR="002010C0">
        <w:rPr>
          <w:rFonts w:asciiTheme="minorBidi" w:hAnsiTheme="minorBidi"/>
          <w:b/>
          <w:bCs/>
          <w:sz w:val="48"/>
          <w:szCs w:val="48"/>
        </w:rPr>
        <w:t>:</w:t>
      </w:r>
      <w:r w:rsidRPr="00F1526A">
        <w:rPr>
          <w:rFonts w:asciiTheme="minorBidi" w:hAnsiTheme="minorBidi"/>
          <w:b/>
          <w:bCs/>
          <w:sz w:val="48"/>
          <w:szCs w:val="48"/>
        </w:rPr>
        <w:t xml:space="preserve"> </w:t>
      </w:r>
    </w:p>
    <w:p w14:paraId="630B3E83" w14:textId="77777777" w:rsidR="00F1526A" w:rsidRDefault="00FE5B72" w:rsidP="00F1526A">
      <w:pPr>
        <w:spacing w:after="0" w:line="240" w:lineRule="auto"/>
        <w:jc w:val="center"/>
        <w:rPr>
          <w:rFonts w:asciiTheme="minorBidi" w:hAnsiTheme="minorBidi"/>
          <w:b/>
          <w:bCs/>
          <w:sz w:val="48"/>
          <w:szCs w:val="48"/>
        </w:rPr>
      </w:pPr>
      <w:r>
        <w:rPr>
          <w:rFonts w:asciiTheme="minorBidi" w:hAnsiTheme="minorBidi"/>
          <w:b/>
          <w:bCs/>
          <w:sz w:val="48"/>
          <w:szCs w:val="48"/>
        </w:rPr>
        <w:t>Exploring issues of transfer</w:t>
      </w:r>
    </w:p>
    <w:p w14:paraId="416A2565" w14:textId="77777777" w:rsidR="00FE5B72" w:rsidRDefault="00FE5B72" w:rsidP="00F1526A">
      <w:pPr>
        <w:spacing w:after="0" w:line="240" w:lineRule="auto"/>
        <w:jc w:val="center"/>
        <w:rPr>
          <w:rFonts w:asciiTheme="minorBidi" w:hAnsiTheme="minorBidi"/>
          <w:sz w:val="40"/>
          <w:szCs w:val="40"/>
        </w:rPr>
      </w:pPr>
    </w:p>
    <w:p w14:paraId="20296C8F" w14:textId="77777777" w:rsidR="00F1526A" w:rsidRDefault="00F1526A" w:rsidP="00F1526A">
      <w:pPr>
        <w:spacing w:after="0" w:line="240" w:lineRule="auto"/>
        <w:jc w:val="center"/>
        <w:rPr>
          <w:rFonts w:asciiTheme="minorBidi" w:hAnsiTheme="minorBidi"/>
          <w:sz w:val="40"/>
          <w:szCs w:val="40"/>
        </w:rPr>
      </w:pPr>
      <w:r>
        <w:rPr>
          <w:rFonts w:asciiTheme="minorBidi" w:hAnsiTheme="minorBidi"/>
          <w:sz w:val="40"/>
          <w:szCs w:val="40"/>
        </w:rPr>
        <w:t>Seminar</w:t>
      </w:r>
    </w:p>
    <w:p w14:paraId="70366DC2" w14:textId="77777777" w:rsidR="00F1526A" w:rsidRDefault="00F1526A" w:rsidP="00F1526A">
      <w:pPr>
        <w:spacing w:after="0" w:line="240" w:lineRule="auto"/>
        <w:jc w:val="center"/>
        <w:rPr>
          <w:rFonts w:asciiTheme="minorBidi" w:hAnsiTheme="minorBidi"/>
          <w:sz w:val="40"/>
          <w:szCs w:val="40"/>
        </w:rPr>
      </w:pPr>
    </w:p>
    <w:p w14:paraId="731D9413" w14:textId="77777777" w:rsidR="00FE5B72" w:rsidRPr="00F1526A" w:rsidRDefault="00FE5B72" w:rsidP="00F1526A">
      <w:pPr>
        <w:spacing w:after="0" w:line="240" w:lineRule="auto"/>
        <w:jc w:val="center"/>
        <w:rPr>
          <w:rFonts w:asciiTheme="minorBidi" w:hAnsiTheme="minorBidi"/>
          <w:sz w:val="40"/>
          <w:szCs w:val="40"/>
        </w:rPr>
      </w:pPr>
      <w:r>
        <w:rPr>
          <w:rFonts w:asciiTheme="minorBidi" w:hAnsiTheme="minorBidi"/>
          <w:sz w:val="40"/>
          <w:szCs w:val="40"/>
        </w:rPr>
        <w:t>The Hub Theatre</w:t>
      </w:r>
    </w:p>
    <w:p w14:paraId="50C68C9F" w14:textId="77777777" w:rsidR="00F1526A" w:rsidRDefault="00FE5B72" w:rsidP="00F1526A">
      <w:pPr>
        <w:spacing w:after="0" w:line="240" w:lineRule="auto"/>
        <w:jc w:val="center"/>
        <w:rPr>
          <w:rFonts w:asciiTheme="minorBidi" w:hAnsiTheme="minorBidi"/>
          <w:sz w:val="40"/>
          <w:szCs w:val="40"/>
        </w:rPr>
      </w:pPr>
      <w:r>
        <w:rPr>
          <w:rFonts w:asciiTheme="minorBidi" w:hAnsiTheme="minorBidi"/>
          <w:sz w:val="40"/>
          <w:szCs w:val="40"/>
        </w:rPr>
        <w:t>The Open University</w:t>
      </w:r>
    </w:p>
    <w:p w14:paraId="6C0D8301" w14:textId="77777777" w:rsidR="00FE5B72" w:rsidRPr="00873B30" w:rsidRDefault="00FE5B72" w:rsidP="00F1526A">
      <w:pPr>
        <w:spacing w:after="0" w:line="240" w:lineRule="auto"/>
        <w:jc w:val="center"/>
        <w:rPr>
          <w:rFonts w:asciiTheme="minorBidi" w:hAnsiTheme="minorBidi"/>
          <w:sz w:val="40"/>
          <w:szCs w:val="40"/>
          <w:lang w:val="fi-FI"/>
        </w:rPr>
      </w:pPr>
      <w:r w:rsidRPr="00873B30">
        <w:rPr>
          <w:rFonts w:asciiTheme="minorBidi" w:hAnsiTheme="minorBidi"/>
          <w:sz w:val="40"/>
          <w:szCs w:val="40"/>
          <w:lang w:val="fi-FI"/>
        </w:rPr>
        <w:t>Walton Hall</w:t>
      </w:r>
    </w:p>
    <w:p w14:paraId="5D67B5FF" w14:textId="77777777" w:rsidR="00FE5B72" w:rsidRPr="00873B30" w:rsidRDefault="00FE5B72" w:rsidP="00F1526A">
      <w:pPr>
        <w:spacing w:after="0" w:line="240" w:lineRule="auto"/>
        <w:jc w:val="center"/>
        <w:rPr>
          <w:rFonts w:asciiTheme="minorBidi" w:hAnsiTheme="minorBidi"/>
          <w:sz w:val="40"/>
          <w:szCs w:val="40"/>
          <w:lang w:val="fi-FI"/>
        </w:rPr>
      </w:pPr>
      <w:r w:rsidRPr="00873B30">
        <w:rPr>
          <w:rFonts w:asciiTheme="minorBidi" w:hAnsiTheme="minorBidi"/>
          <w:sz w:val="40"/>
          <w:szCs w:val="40"/>
          <w:lang w:val="fi-FI"/>
        </w:rPr>
        <w:t>Milton Keynes</w:t>
      </w:r>
    </w:p>
    <w:p w14:paraId="6EBDE28F" w14:textId="77777777" w:rsidR="00FE5B72" w:rsidRPr="00873B30" w:rsidRDefault="00FE5B72" w:rsidP="00F1526A">
      <w:pPr>
        <w:spacing w:after="0" w:line="240" w:lineRule="auto"/>
        <w:jc w:val="center"/>
        <w:rPr>
          <w:rFonts w:asciiTheme="minorBidi" w:hAnsiTheme="minorBidi"/>
          <w:sz w:val="40"/>
          <w:szCs w:val="40"/>
          <w:lang w:val="fi-FI"/>
        </w:rPr>
      </w:pPr>
      <w:r w:rsidRPr="00873B30">
        <w:rPr>
          <w:rFonts w:asciiTheme="minorBidi" w:hAnsiTheme="minorBidi"/>
          <w:sz w:val="40"/>
          <w:szCs w:val="40"/>
          <w:lang w:val="fi-FI"/>
        </w:rPr>
        <w:t>MK7 6AA</w:t>
      </w:r>
    </w:p>
    <w:p w14:paraId="05A96982" w14:textId="77777777" w:rsidR="00FE5B72" w:rsidRPr="00873B30" w:rsidRDefault="00FE5B72" w:rsidP="00F1526A">
      <w:pPr>
        <w:spacing w:after="0" w:line="240" w:lineRule="auto"/>
        <w:jc w:val="center"/>
        <w:rPr>
          <w:rFonts w:asciiTheme="minorBidi" w:hAnsiTheme="minorBidi"/>
          <w:sz w:val="40"/>
          <w:szCs w:val="40"/>
          <w:lang w:val="fi-FI"/>
        </w:rPr>
      </w:pPr>
    </w:p>
    <w:p w14:paraId="4F4166E2" w14:textId="77777777" w:rsidR="00F1526A" w:rsidRDefault="00FE5B72" w:rsidP="00FE5B72">
      <w:pPr>
        <w:spacing w:after="0" w:line="240" w:lineRule="auto"/>
        <w:jc w:val="center"/>
        <w:rPr>
          <w:rFonts w:asciiTheme="minorBidi" w:hAnsiTheme="minorBidi"/>
          <w:sz w:val="40"/>
          <w:szCs w:val="40"/>
        </w:rPr>
      </w:pPr>
      <w:r>
        <w:rPr>
          <w:rFonts w:asciiTheme="minorBidi" w:hAnsiTheme="minorBidi"/>
          <w:sz w:val="40"/>
          <w:szCs w:val="40"/>
        </w:rPr>
        <w:t>April 10</w:t>
      </w:r>
      <w:r w:rsidR="00F1526A" w:rsidRPr="00F1526A">
        <w:rPr>
          <w:rFonts w:asciiTheme="minorBidi" w:hAnsiTheme="minorBidi"/>
          <w:sz w:val="40"/>
          <w:szCs w:val="40"/>
          <w:vertAlign w:val="superscript"/>
        </w:rPr>
        <w:t>th</w:t>
      </w:r>
      <w:r>
        <w:rPr>
          <w:rFonts w:asciiTheme="minorBidi" w:hAnsiTheme="minorBidi"/>
          <w:sz w:val="40"/>
          <w:szCs w:val="40"/>
        </w:rPr>
        <w:t xml:space="preserve"> 2014</w:t>
      </w:r>
    </w:p>
    <w:p w14:paraId="1B14D0F5" w14:textId="77777777" w:rsidR="00F1526A" w:rsidRDefault="00F1526A" w:rsidP="00F1526A">
      <w:pPr>
        <w:spacing w:after="0" w:line="240" w:lineRule="auto"/>
        <w:jc w:val="center"/>
        <w:rPr>
          <w:rFonts w:asciiTheme="minorBidi" w:hAnsiTheme="minorBidi"/>
          <w:sz w:val="28"/>
          <w:szCs w:val="28"/>
        </w:rPr>
      </w:pPr>
    </w:p>
    <w:p w14:paraId="08A10D37" w14:textId="77777777" w:rsidR="00F1526A" w:rsidRPr="00F1526A" w:rsidRDefault="00FE5B72" w:rsidP="00F1526A">
      <w:pPr>
        <w:spacing w:after="0" w:line="240" w:lineRule="auto"/>
        <w:jc w:val="center"/>
        <w:rPr>
          <w:rFonts w:asciiTheme="minorBidi" w:hAnsiTheme="minorBidi"/>
          <w:sz w:val="28"/>
          <w:szCs w:val="28"/>
        </w:rPr>
      </w:pPr>
      <w:r>
        <w:rPr>
          <w:rFonts w:asciiTheme="minorBidi" w:hAnsiTheme="minorBidi"/>
          <w:sz w:val="28"/>
          <w:szCs w:val="28"/>
        </w:rPr>
        <w:t>This is the fourth</w:t>
      </w:r>
      <w:r w:rsidR="00F1526A" w:rsidRPr="00F1526A">
        <w:rPr>
          <w:rFonts w:asciiTheme="minorBidi" w:hAnsiTheme="minorBidi"/>
          <w:sz w:val="28"/>
          <w:szCs w:val="28"/>
        </w:rPr>
        <w:t xml:space="preserve"> event in a ESRC funded Seminar Series</w:t>
      </w:r>
    </w:p>
    <w:p w14:paraId="2584B207" w14:textId="77777777" w:rsidR="00F1526A" w:rsidRDefault="00F1526A" w:rsidP="00601F91">
      <w:pPr>
        <w:jc w:val="center"/>
        <w:rPr>
          <w:rFonts w:asciiTheme="minorBidi" w:hAnsiTheme="minorBidi"/>
          <w:b/>
          <w:bCs/>
          <w:sz w:val="20"/>
          <w:szCs w:val="20"/>
        </w:rPr>
      </w:pPr>
    </w:p>
    <w:p w14:paraId="6EAE6F1C" w14:textId="77777777" w:rsidR="0045379F" w:rsidRDefault="00601F91" w:rsidP="0045379F">
      <w:pPr>
        <w:jc w:val="center"/>
        <w:rPr>
          <w:rFonts w:asciiTheme="minorBidi" w:hAnsiTheme="minorBidi"/>
          <w:b/>
          <w:bCs/>
          <w:sz w:val="28"/>
          <w:szCs w:val="28"/>
        </w:rPr>
      </w:pPr>
      <w:r w:rsidRPr="00F1526A">
        <w:rPr>
          <w:rFonts w:asciiTheme="minorBidi" w:hAnsiTheme="minorBidi"/>
          <w:b/>
          <w:bCs/>
          <w:sz w:val="28"/>
          <w:szCs w:val="28"/>
        </w:rPr>
        <w:t>Towards equal and active citizenship: pushing the boundaries of participatory research with people with learning disabilities</w:t>
      </w:r>
    </w:p>
    <w:p w14:paraId="34E98AB2" w14:textId="77777777" w:rsidR="0045379F" w:rsidRPr="00F1526A" w:rsidRDefault="0045379F" w:rsidP="0045379F">
      <w:pPr>
        <w:jc w:val="center"/>
        <w:rPr>
          <w:rFonts w:asciiTheme="minorBidi" w:hAnsiTheme="minorBidi"/>
          <w:b/>
          <w:bCs/>
          <w:sz w:val="28"/>
          <w:szCs w:val="28"/>
        </w:rPr>
      </w:pPr>
      <w:r>
        <w:rPr>
          <w:rFonts w:asciiTheme="minorBidi" w:hAnsiTheme="minorBidi"/>
          <w:b/>
          <w:bCs/>
          <w:noProof/>
          <w:sz w:val="28"/>
          <w:szCs w:val="28"/>
        </w:rPr>
        <w:drawing>
          <wp:inline distT="0" distB="0" distL="0" distR="0" wp14:anchorId="3EB22551" wp14:editId="534E69B1">
            <wp:extent cx="3670935" cy="1790700"/>
            <wp:effectExtent l="0" t="0" r="5715" b="0"/>
            <wp:docPr id="37" name="Picture 37" descr="\\soton.ac.uk\ude\personalfiles\users\man\mydocuments\Seminar series 2012\Plymout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man\mydocuments\Seminar series 2012\Plymouth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935" cy="1790700"/>
                    </a:xfrm>
                    <a:prstGeom prst="rect">
                      <a:avLst/>
                    </a:prstGeom>
                    <a:noFill/>
                    <a:ln>
                      <a:noFill/>
                    </a:ln>
                  </pic:spPr>
                </pic:pic>
              </a:graphicData>
            </a:graphic>
          </wp:inline>
        </w:drawing>
      </w:r>
    </w:p>
    <w:p w14:paraId="7E7A9C83" w14:textId="77777777" w:rsidR="00EA4235" w:rsidRDefault="00EA4235" w:rsidP="0045379F">
      <w:pPr>
        <w:jc w:val="center"/>
        <w:rPr>
          <w:rFonts w:ascii="Century Gothic" w:hAnsi="Century Gothic"/>
          <w:b/>
          <w:sz w:val="36"/>
          <w:szCs w:val="36"/>
        </w:rPr>
      </w:pPr>
      <w:r>
        <w:rPr>
          <w:rFonts w:asciiTheme="minorBidi" w:hAnsiTheme="minorBidi"/>
          <w:b/>
          <w:bCs/>
          <w:sz w:val="20"/>
          <w:szCs w:val="20"/>
        </w:rPr>
        <w:br w:type="page"/>
      </w:r>
      <w:r w:rsidR="00B81D50">
        <w:rPr>
          <w:rFonts w:asciiTheme="minorBidi" w:hAnsiTheme="minorBidi"/>
          <w:b/>
          <w:sz w:val="36"/>
          <w:szCs w:val="36"/>
        </w:rPr>
        <w:lastRenderedPageBreak/>
        <w:t>Morning p</w:t>
      </w:r>
      <w:r w:rsidR="00601F91" w:rsidRPr="00EA4235">
        <w:rPr>
          <w:rFonts w:asciiTheme="minorBidi" w:hAnsiTheme="minorBidi"/>
          <w:b/>
          <w:sz w:val="36"/>
          <w:szCs w:val="36"/>
        </w:rPr>
        <w:t>rogramme</w:t>
      </w:r>
    </w:p>
    <w:p w14:paraId="40D3433A" w14:textId="77777777" w:rsidR="00EA4235" w:rsidRDefault="00EA4235" w:rsidP="00EA4235">
      <w:pPr>
        <w:pStyle w:val="Default"/>
        <w:jc w:val="center"/>
        <w:rPr>
          <w:rFonts w:ascii="Century Gothic" w:hAnsi="Century Gothic"/>
          <w:b/>
          <w:color w:val="auto"/>
          <w:sz w:val="36"/>
          <w:szCs w:val="36"/>
        </w:rPr>
      </w:pPr>
    </w:p>
    <w:p w14:paraId="03C6E8CF" w14:textId="77777777" w:rsidR="006B1E78" w:rsidRPr="00130F7A" w:rsidRDefault="006B1E78" w:rsidP="00EA4235">
      <w:pPr>
        <w:pStyle w:val="Default"/>
        <w:rPr>
          <w:rFonts w:asciiTheme="minorBidi" w:hAnsiTheme="minorBidi" w:cstheme="minorBidi"/>
          <w:b/>
          <w:color w:val="auto"/>
          <w:sz w:val="28"/>
          <w:szCs w:val="28"/>
        </w:rPr>
      </w:pPr>
      <w:r w:rsidRPr="00130F7A">
        <w:rPr>
          <w:rFonts w:asciiTheme="minorBidi" w:hAnsiTheme="minorBidi" w:cstheme="minorBidi"/>
          <w:b/>
          <w:color w:val="auto"/>
          <w:sz w:val="28"/>
          <w:szCs w:val="28"/>
        </w:rPr>
        <w:t xml:space="preserve">9.30 </w:t>
      </w:r>
      <w:r w:rsidRPr="00130F7A">
        <w:rPr>
          <w:rFonts w:asciiTheme="minorBidi" w:hAnsiTheme="minorBidi" w:cstheme="minorBidi"/>
          <w:b/>
          <w:color w:val="auto"/>
          <w:sz w:val="28"/>
          <w:szCs w:val="28"/>
        </w:rPr>
        <w:tab/>
      </w:r>
      <w:r w:rsidR="00130F7A">
        <w:rPr>
          <w:rFonts w:asciiTheme="minorBidi" w:hAnsiTheme="minorBidi" w:cstheme="minorBidi"/>
          <w:b/>
          <w:color w:val="auto"/>
          <w:sz w:val="28"/>
          <w:szCs w:val="28"/>
        </w:rPr>
        <w:tab/>
      </w:r>
      <w:r w:rsidRPr="00130F7A">
        <w:rPr>
          <w:rFonts w:asciiTheme="minorBidi" w:hAnsiTheme="minorBidi" w:cstheme="minorBidi"/>
          <w:b/>
          <w:color w:val="auto"/>
          <w:sz w:val="28"/>
          <w:szCs w:val="28"/>
        </w:rPr>
        <w:t>Tea and coffee and registration</w:t>
      </w:r>
      <w:r w:rsidR="00B42ADF">
        <w:rPr>
          <w:rFonts w:asciiTheme="minorBidi" w:hAnsiTheme="minorBidi" w:cstheme="minorBidi"/>
          <w:b/>
          <w:color w:val="auto"/>
          <w:sz w:val="28"/>
          <w:szCs w:val="28"/>
        </w:rPr>
        <w:t xml:space="preserve">  </w:t>
      </w:r>
    </w:p>
    <w:p w14:paraId="00DDED6C" w14:textId="77777777" w:rsidR="00601F91" w:rsidRDefault="00EA4235" w:rsidP="00EA4235">
      <w:pPr>
        <w:pStyle w:val="Default"/>
        <w:rPr>
          <w:rFonts w:asciiTheme="minorBidi" w:hAnsiTheme="minorBidi" w:cstheme="minorBidi"/>
          <w:b/>
          <w:color w:val="auto"/>
          <w:sz w:val="28"/>
          <w:szCs w:val="28"/>
        </w:rPr>
      </w:pPr>
      <w:r w:rsidRPr="00130F7A">
        <w:rPr>
          <w:rFonts w:asciiTheme="minorBidi" w:hAnsiTheme="minorBidi" w:cstheme="minorBidi"/>
          <w:b/>
          <w:color w:val="auto"/>
          <w:sz w:val="28"/>
          <w:szCs w:val="28"/>
        </w:rPr>
        <w:t xml:space="preserve">10.00 </w:t>
      </w:r>
      <w:r w:rsidR="006B1E78" w:rsidRPr="00130F7A">
        <w:rPr>
          <w:rFonts w:asciiTheme="minorBidi" w:hAnsiTheme="minorBidi" w:cstheme="minorBidi"/>
          <w:b/>
          <w:color w:val="auto"/>
          <w:sz w:val="28"/>
          <w:szCs w:val="28"/>
        </w:rPr>
        <w:tab/>
      </w:r>
      <w:r w:rsidRPr="00130F7A">
        <w:rPr>
          <w:rFonts w:asciiTheme="minorBidi" w:hAnsiTheme="minorBidi" w:cstheme="minorBidi"/>
          <w:b/>
          <w:color w:val="auto"/>
          <w:sz w:val="28"/>
          <w:szCs w:val="28"/>
        </w:rPr>
        <w:t>Welcome</w:t>
      </w:r>
      <w:r w:rsidR="00601F91" w:rsidRPr="00130F7A">
        <w:rPr>
          <w:rFonts w:asciiTheme="minorBidi" w:hAnsiTheme="minorBidi" w:cstheme="minorBidi"/>
          <w:b/>
          <w:color w:val="auto"/>
          <w:sz w:val="28"/>
          <w:szCs w:val="28"/>
        </w:rPr>
        <w:t xml:space="preserve"> </w:t>
      </w:r>
    </w:p>
    <w:p w14:paraId="5CE9FFC1" w14:textId="77777777" w:rsidR="00E850A4" w:rsidRDefault="00E850A4" w:rsidP="00EA4235">
      <w:pPr>
        <w:pStyle w:val="Default"/>
        <w:rPr>
          <w:rFonts w:asciiTheme="minorBidi" w:hAnsiTheme="minorBidi" w:cstheme="minorBidi"/>
          <w:b/>
          <w:color w:val="auto"/>
          <w:sz w:val="28"/>
          <w:szCs w:val="28"/>
        </w:rPr>
      </w:pPr>
    </w:p>
    <w:tbl>
      <w:tblPr>
        <w:tblStyle w:val="TableGrid"/>
        <w:tblW w:w="8897" w:type="dxa"/>
        <w:tblLook w:val="04A0" w:firstRow="1" w:lastRow="0" w:firstColumn="1" w:lastColumn="0" w:noHBand="0" w:noVBand="1"/>
      </w:tblPr>
      <w:tblGrid>
        <w:gridCol w:w="1085"/>
        <w:gridCol w:w="4977"/>
        <w:gridCol w:w="2835"/>
      </w:tblGrid>
      <w:tr w:rsidR="006D1BB9" w14:paraId="38E53287" w14:textId="77777777" w:rsidTr="00B81D50">
        <w:tc>
          <w:tcPr>
            <w:tcW w:w="1101" w:type="dxa"/>
          </w:tcPr>
          <w:p w14:paraId="18057FCF" w14:textId="77777777" w:rsidR="006D1BB9" w:rsidRDefault="006D1BB9" w:rsidP="00E850A4">
            <w:pPr>
              <w:pStyle w:val="Default"/>
              <w:rPr>
                <w:rFonts w:asciiTheme="minorBidi" w:hAnsiTheme="minorBidi" w:cstheme="minorBidi"/>
                <w:b/>
                <w:color w:val="auto"/>
                <w:sz w:val="28"/>
                <w:szCs w:val="28"/>
              </w:rPr>
            </w:pPr>
            <w:r w:rsidRPr="00130F7A">
              <w:rPr>
                <w:rFonts w:asciiTheme="minorBidi" w:hAnsiTheme="minorBidi" w:cstheme="minorBidi"/>
                <w:b/>
                <w:color w:val="auto"/>
                <w:sz w:val="28"/>
                <w:szCs w:val="28"/>
              </w:rPr>
              <w:t>10.10</w:t>
            </w:r>
          </w:p>
          <w:p w14:paraId="2604EE56" w14:textId="77777777" w:rsidR="006D1BB9" w:rsidRDefault="006D1BB9" w:rsidP="00E850A4">
            <w:pPr>
              <w:pStyle w:val="Default"/>
              <w:rPr>
                <w:rFonts w:asciiTheme="minorBidi" w:hAnsiTheme="minorBidi" w:cstheme="minorBidi"/>
                <w:b/>
                <w:color w:val="auto"/>
                <w:sz w:val="28"/>
                <w:szCs w:val="28"/>
              </w:rPr>
            </w:pPr>
          </w:p>
          <w:p w14:paraId="26380D52" w14:textId="77777777" w:rsidR="006D1BB9" w:rsidRDefault="006D1BB9" w:rsidP="00E850A4">
            <w:pPr>
              <w:pStyle w:val="Default"/>
              <w:rPr>
                <w:rFonts w:asciiTheme="minorBidi" w:hAnsiTheme="minorBidi" w:cstheme="minorBidi"/>
                <w:b/>
                <w:color w:val="auto"/>
                <w:sz w:val="28"/>
                <w:szCs w:val="28"/>
              </w:rPr>
            </w:pPr>
          </w:p>
          <w:p w14:paraId="4F63BF7B" w14:textId="77777777" w:rsidR="006D1BB9" w:rsidRDefault="006D1BB9" w:rsidP="00E850A4">
            <w:pPr>
              <w:pStyle w:val="Default"/>
              <w:rPr>
                <w:rFonts w:asciiTheme="minorBidi" w:hAnsiTheme="minorBidi" w:cstheme="minorBidi"/>
                <w:b/>
                <w:color w:val="auto"/>
                <w:sz w:val="28"/>
                <w:szCs w:val="28"/>
              </w:rPr>
            </w:pPr>
          </w:p>
          <w:p w14:paraId="40B5B078" w14:textId="77777777" w:rsidR="006D1BB9" w:rsidRPr="00130F7A" w:rsidRDefault="006D1BB9" w:rsidP="00E850A4">
            <w:pPr>
              <w:pStyle w:val="Default"/>
              <w:rPr>
                <w:rFonts w:asciiTheme="minorBidi" w:hAnsiTheme="minorBidi" w:cstheme="minorBidi"/>
                <w:b/>
                <w:color w:val="auto"/>
                <w:sz w:val="28"/>
                <w:szCs w:val="28"/>
              </w:rPr>
            </w:pPr>
            <w:r>
              <w:rPr>
                <w:rFonts w:asciiTheme="minorBidi" w:hAnsiTheme="minorBidi" w:cstheme="minorBidi"/>
                <w:b/>
                <w:sz w:val="28"/>
                <w:szCs w:val="28"/>
              </w:rPr>
              <w:t xml:space="preserve">10.30         </w:t>
            </w:r>
            <w:r w:rsidRPr="00130F7A">
              <w:rPr>
                <w:rFonts w:asciiTheme="minorBidi" w:hAnsiTheme="minorBidi" w:cstheme="minorBidi"/>
                <w:b/>
                <w:color w:val="auto"/>
                <w:sz w:val="28"/>
                <w:szCs w:val="28"/>
              </w:rPr>
              <w:tab/>
            </w:r>
          </w:p>
        </w:tc>
        <w:tc>
          <w:tcPr>
            <w:tcW w:w="5242" w:type="dxa"/>
          </w:tcPr>
          <w:p w14:paraId="153FBCD2" w14:textId="77777777" w:rsidR="006D1BB9" w:rsidRDefault="006D1BB9" w:rsidP="00E850A4">
            <w:pPr>
              <w:pStyle w:val="Default"/>
              <w:rPr>
                <w:rFonts w:asciiTheme="minorBidi" w:hAnsiTheme="minorBidi" w:cstheme="minorBidi"/>
                <w:b/>
                <w:sz w:val="28"/>
                <w:szCs w:val="28"/>
              </w:rPr>
            </w:pPr>
          </w:p>
          <w:p w14:paraId="08D8F29B" w14:textId="7626FDB9" w:rsidR="006D1BB9" w:rsidRDefault="002010C0" w:rsidP="00E850A4">
            <w:pPr>
              <w:pStyle w:val="Default"/>
              <w:rPr>
                <w:rFonts w:asciiTheme="minorBidi" w:hAnsiTheme="minorBidi" w:cstheme="minorBidi"/>
                <w:b/>
                <w:sz w:val="28"/>
                <w:szCs w:val="28"/>
              </w:rPr>
            </w:pPr>
            <w:r>
              <w:rPr>
                <w:rFonts w:asciiTheme="minorBidi" w:hAnsiTheme="minorBidi" w:cstheme="minorBidi"/>
                <w:b/>
                <w:sz w:val="28"/>
                <w:szCs w:val="28"/>
              </w:rPr>
              <w:t>Craig Hart</w:t>
            </w:r>
          </w:p>
          <w:p w14:paraId="05DFC774" w14:textId="5F0EC2E6" w:rsidR="006D1BB9" w:rsidRDefault="00143B3F" w:rsidP="006D1BB9">
            <w:pPr>
              <w:pStyle w:val="Default"/>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5457D97B" wp14:editId="493F1B0D">
                  <wp:extent cx="762000" cy="762000"/>
                  <wp:effectExtent l="0" t="0" r="0" b="0"/>
                  <wp:docPr id="4" name="Picture 4"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554" w:type="dxa"/>
          </w:tcPr>
          <w:p w14:paraId="74F367E2" w14:textId="3ADD839C" w:rsidR="006D1BB9" w:rsidRDefault="006D1BB9" w:rsidP="00EA4235">
            <w:pPr>
              <w:pStyle w:val="Default"/>
              <w:rPr>
                <w:rFonts w:asciiTheme="minorBidi" w:hAnsiTheme="minorBidi" w:cstheme="minorBidi"/>
                <w:b/>
                <w:color w:val="auto"/>
                <w:sz w:val="28"/>
                <w:szCs w:val="28"/>
              </w:rPr>
            </w:pPr>
          </w:p>
        </w:tc>
      </w:tr>
      <w:tr w:rsidR="006D1BB9" w14:paraId="54CFFE0D" w14:textId="77777777" w:rsidTr="0063320B">
        <w:trPr>
          <w:trHeight w:val="2497"/>
        </w:trPr>
        <w:tc>
          <w:tcPr>
            <w:tcW w:w="1101" w:type="dxa"/>
          </w:tcPr>
          <w:p w14:paraId="4BD02E66" w14:textId="77777777" w:rsidR="006D1BB9" w:rsidRDefault="006D1BB9" w:rsidP="00E850A4">
            <w:pPr>
              <w:pStyle w:val="Default"/>
              <w:rPr>
                <w:rFonts w:asciiTheme="minorBidi" w:hAnsiTheme="minorBidi" w:cstheme="minorBidi"/>
                <w:b/>
                <w:bCs/>
                <w:sz w:val="28"/>
                <w:szCs w:val="28"/>
              </w:rPr>
            </w:pPr>
            <w:r>
              <w:rPr>
                <w:rFonts w:asciiTheme="minorBidi" w:hAnsiTheme="minorBidi" w:cstheme="minorBidi"/>
                <w:b/>
                <w:bCs/>
                <w:sz w:val="28"/>
                <w:szCs w:val="28"/>
              </w:rPr>
              <w:t>10.40</w:t>
            </w:r>
            <w:r>
              <w:rPr>
                <w:rFonts w:asciiTheme="minorBidi" w:hAnsiTheme="minorBidi" w:cstheme="minorBidi"/>
                <w:b/>
                <w:bCs/>
                <w:sz w:val="28"/>
                <w:szCs w:val="28"/>
              </w:rPr>
              <w:tab/>
            </w:r>
          </w:p>
          <w:p w14:paraId="0C90D23B" w14:textId="77777777" w:rsidR="006D1BB9" w:rsidRDefault="006D1BB9" w:rsidP="00E850A4">
            <w:pPr>
              <w:pStyle w:val="Default"/>
              <w:rPr>
                <w:rFonts w:asciiTheme="minorBidi" w:hAnsiTheme="minorBidi" w:cstheme="minorBidi"/>
                <w:b/>
                <w:bCs/>
                <w:sz w:val="28"/>
                <w:szCs w:val="28"/>
              </w:rPr>
            </w:pPr>
          </w:p>
          <w:p w14:paraId="2ADDC660" w14:textId="77777777" w:rsidR="006D1BB9" w:rsidRDefault="006D1BB9" w:rsidP="00E850A4">
            <w:pPr>
              <w:pStyle w:val="Default"/>
              <w:rPr>
                <w:rFonts w:asciiTheme="minorBidi" w:hAnsiTheme="minorBidi" w:cstheme="minorBidi"/>
                <w:b/>
                <w:bCs/>
                <w:sz w:val="28"/>
                <w:szCs w:val="28"/>
              </w:rPr>
            </w:pPr>
          </w:p>
          <w:p w14:paraId="19101969" w14:textId="77777777" w:rsidR="006D1BB9" w:rsidRDefault="006D1BB9" w:rsidP="00E850A4">
            <w:pPr>
              <w:pStyle w:val="Default"/>
              <w:rPr>
                <w:rFonts w:asciiTheme="minorBidi" w:hAnsiTheme="minorBidi" w:cstheme="minorBidi"/>
                <w:b/>
                <w:bCs/>
                <w:sz w:val="28"/>
                <w:szCs w:val="28"/>
              </w:rPr>
            </w:pPr>
          </w:p>
          <w:p w14:paraId="19AB7E07" w14:textId="77777777" w:rsidR="006D1BB9" w:rsidRDefault="006D1BB9" w:rsidP="00E850A4">
            <w:pPr>
              <w:pStyle w:val="Default"/>
              <w:rPr>
                <w:rFonts w:asciiTheme="minorBidi" w:hAnsiTheme="minorBidi" w:cstheme="minorBidi"/>
                <w:b/>
                <w:bCs/>
                <w:sz w:val="28"/>
                <w:szCs w:val="28"/>
              </w:rPr>
            </w:pPr>
          </w:p>
          <w:p w14:paraId="630EA4D0" w14:textId="77777777" w:rsidR="006D1BB9" w:rsidRDefault="006D1BB9" w:rsidP="00E850A4">
            <w:pPr>
              <w:pStyle w:val="Default"/>
              <w:rPr>
                <w:rFonts w:asciiTheme="minorBidi" w:hAnsiTheme="minorBidi" w:cstheme="minorBidi"/>
                <w:b/>
                <w:bCs/>
                <w:sz w:val="28"/>
                <w:szCs w:val="28"/>
              </w:rPr>
            </w:pPr>
            <w:r>
              <w:rPr>
                <w:rFonts w:asciiTheme="minorBidi" w:hAnsiTheme="minorBidi" w:cstheme="minorBidi"/>
                <w:b/>
                <w:color w:val="auto"/>
                <w:sz w:val="28"/>
                <w:szCs w:val="28"/>
              </w:rPr>
              <w:t>11.00</w:t>
            </w:r>
          </w:p>
        </w:tc>
        <w:tc>
          <w:tcPr>
            <w:tcW w:w="5242" w:type="dxa"/>
          </w:tcPr>
          <w:p w14:paraId="7C41E6EB" w14:textId="606E9B45" w:rsidR="00143B3F" w:rsidRPr="00143B3F" w:rsidRDefault="00143B3F" w:rsidP="00143B3F">
            <w:pPr>
              <w:pStyle w:val="Default"/>
              <w:tabs>
                <w:tab w:val="left" w:pos="2430"/>
              </w:tabs>
              <w:rPr>
                <w:rFonts w:ascii="Arial" w:hAnsi="Arial" w:cs="Arial"/>
                <w:b/>
                <w:bCs/>
                <w:sz w:val="28"/>
                <w:szCs w:val="28"/>
              </w:rPr>
            </w:pPr>
            <w:r w:rsidRPr="00143B3F">
              <w:rPr>
                <w:rFonts w:ascii="Arial" w:hAnsi="Arial" w:cs="Arial"/>
                <w:b/>
                <w:sz w:val="28"/>
                <w:szCs w:val="28"/>
                <w:shd w:val="clear" w:color="auto" w:fill="FFFFFF"/>
              </w:rPr>
              <w:t>Learning from extraordinary lives</w:t>
            </w:r>
          </w:p>
          <w:p w14:paraId="0744B2C5" w14:textId="77777777" w:rsidR="00143B3F" w:rsidRDefault="00143B3F" w:rsidP="00143B3F">
            <w:pPr>
              <w:pStyle w:val="Default"/>
              <w:tabs>
                <w:tab w:val="left" w:pos="2430"/>
              </w:tabs>
              <w:rPr>
                <w:rFonts w:asciiTheme="minorBidi" w:hAnsiTheme="minorBidi" w:cstheme="minorBidi"/>
                <w:b/>
                <w:bCs/>
                <w:sz w:val="28"/>
                <w:szCs w:val="28"/>
              </w:rPr>
            </w:pPr>
          </w:p>
          <w:p w14:paraId="43D5AA56" w14:textId="53D60D4B" w:rsidR="006D1BB9" w:rsidRDefault="005B66B4" w:rsidP="00143B3F">
            <w:pPr>
              <w:pStyle w:val="Default"/>
              <w:tabs>
                <w:tab w:val="left" w:pos="2430"/>
              </w:tabs>
              <w:jc w:val="right"/>
              <w:rPr>
                <w:rFonts w:asciiTheme="minorBidi" w:hAnsiTheme="minorBidi" w:cstheme="minorBidi"/>
                <w:b/>
                <w:bCs/>
                <w:sz w:val="28"/>
                <w:szCs w:val="28"/>
              </w:rPr>
            </w:pPr>
            <w:r>
              <w:rPr>
                <w:rFonts w:asciiTheme="minorBidi" w:hAnsiTheme="minorBidi" w:cstheme="minorBidi"/>
                <w:b/>
                <w:bCs/>
                <w:sz w:val="28"/>
                <w:szCs w:val="28"/>
              </w:rPr>
              <w:t>Sally Holland</w:t>
            </w:r>
          </w:p>
          <w:p w14:paraId="76F478DC" w14:textId="77777777" w:rsidR="006D1BB9" w:rsidRDefault="006D1BB9" w:rsidP="006D1BB9">
            <w:pPr>
              <w:pStyle w:val="Default"/>
              <w:tabs>
                <w:tab w:val="left" w:pos="2430"/>
              </w:tabs>
              <w:rPr>
                <w:rFonts w:asciiTheme="minorBidi" w:hAnsiTheme="minorBidi" w:cstheme="minorBidi"/>
                <w:b/>
                <w:bCs/>
                <w:sz w:val="28"/>
                <w:szCs w:val="28"/>
              </w:rPr>
            </w:pPr>
          </w:p>
          <w:p w14:paraId="1BCD850A" w14:textId="78681C7B" w:rsidR="006D1BB9" w:rsidRDefault="00143B3F" w:rsidP="00143B3F">
            <w:pPr>
              <w:pStyle w:val="Default"/>
              <w:tabs>
                <w:tab w:val="left" w:pos="2430"/>
              </w:tabs>
              <w:ind w:left="720"/>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126B93B1" wp14:editId="4D198E86">
                  <wp:extent cx="762000" cy="762000"/>
                  <wp:effectExtent l="0" t="0" r="0" b="0"/>
                  <wp:docPr id="7" name="Picture 7"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554" w:type="dxa"/>
          </w:tcPr>
          <w:p w14:paraId="36758083" w14:textId="687D948D" w:rsidR="006D1BB9" w:rsidRDefault="00143B3F" w:rsidP="00143B3F">
            <w:pPr>
              <w:pStyle w:val="Default"/>
              <w:jc w:val="center"/>
              <w:rPr>
                <w:rFonts w:asciiTheme="minorBidi" w:hAnsiTheme="minorBidi" w:cstheme="minorBidi"/>
                <w:b/>
                <w:color w:val="auto"/>
                <w:sz w:val="28"/>
                <w:szCs w:val="28"/>
              </w:rPr>
            </w:pPr>
            <w:r>
              <w:rPr>
                <w:rFonts w:ascii="Courier New" w:hAnsi="Courier New" w:cs="Courier New"/>
                <w:noProof/>
                <w:sz w:val="27"/>
                <w:szCs w:val="27"/>
                <w:shd w:val="clear" w:color="auto" w:fill="FFFFFF"/>
                <w:lang w:eastAsia="zh-CN"/>
              </w:rPr>
              <w:drawing>
                <wp:inline distT="0" distB="0" distL="0" distR="0" wp14:anchorId="34B8D850" wp14:editId="23C33E1D">
                  <wp:extent cx="1041472" cy="1435100"/>
                  <wp:effectExtent l="0" t="0" r="0" b="0"/>
                  <wp:docPr id="2" name="Picture 0" descr="sally web photo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 web photo work.jpg"/>
                          <pic:cNvPicPr/>
                        </pic:nvPicPr>
                        <pic:blipFill>
                          <a:blip r:embed="rId10" cstate="print"/>
                          <a:stretch>
                            <a:fillRect/>
                          </a:stretch>
                        </pic:blipFill>
                        <pic:spPr>
                          <a:xfrm>
                            <a:off x="0" y="0"/>
                            <a:ext cx="1041699" cy="1435413"/>
                          </a:xfrm>
                          <a:prstGeom prst="rect">
                            <a:avLst/>
                          </a:prstGeom>
                        </pic:spPr>
                      </pic:pic>
                    </a:graphicData>
                  </a:graphic>
                </wp:inline>
              </w:drawing>
            </w:r>
          </w:p>
        </w:tc>
      </w:tr>
      <w:tr w:rsidR="006D1BB9" w14:paraId="6907476A" w14:textId="77777777" w:rsidTr="00B81D50">
        <w:tc>
          <w:tcPr>
            <w:tcW w:w="1101" w:type="dxa"/>
          </w:tcPr>
          <w:p w14:paraId="4A52181B" w14:textId="77777777" w:rsidR="006D1BB9" w:rsidRDefault="006D1BB9"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 xml:space="preserve">11.10 </w:t>
            </w:r>
          </w:p>
        </w:tc>
        <w:tc>
          <w:tcPr>
            <w:tcW w:w="5242" w:type="dxa"/>
          </w:tcPr>
          <w:p w14:paraId="4A73A66A" w14:textId="77777777" w:rsidR="006D1BB9" w:rsidRDefault="00B42ADF" w:rsidP="00EA4235">
            <w:pPr>
              <w:pStyle w:val="Default"/>
              <w:rPr>
                <w:rFonts w:asciiTheme="minorBidi" w:hAnsiTheme="minorBidi" w:cstheme="minorBidi"/>
                <w:b/>
                <w:color w:val="auto"/>
                <w:sz w:val="28"/>
                <w:szCs w:val="28"/>
              </w:rPr>
            </w:pPr>
            <w:r>
              <w:rPr>
                <w:rFonts w:ascii="Century Gothic" w:hAnsi="Century Gothic"/>
                <w:b/>
                <w:noProof/>
                <w:color w:val="auto"/>
                <w:sz w:val="32"/>
                <w:szCs w:val="32"/>
                <w:lang w:eastAsia="zh-CN"/>
              </w:rPr>
              <w:drawing>
                <wp:anchor distT="0" distB="0" distL="114300" distR="114300" simplePos="0" relativeHeight="251670528" behindDoc="0" locked="0" layoutInCell="1" allowOverlap="1" wp14:anchorId="0F3E80F7" wp14:editId="6BE63FE5">
                  <wp:simplePos x="0" y="0"/>
                  <wp:positionH relativeFrom="margin">
                    <wp:posOffset>2300605</wp:posOffset>
                  </wp:positionH>
                  <wp:positionV relativeFrom="margin">
                    <wp:posOffset>8255</wp:posOffset>
                  </wp:positionV>
                  <wp:extent cx="541655" cy="5422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655" cy="542290"/>
                          </a:xfrm>
                          <a:prstGeom prst="rect">
                            <a:avLst/>
                          </a:prstGeom>
                        </pic:spPr>
                      </pic:pic>
                    </a:graphicData>
                  </a:graphic>
                  <wp14:sizeRelH relativeFrom="margin">
                    <wp14:pctWidth>0</wp14:pctWidth>
                  </wp14:sizeRelH>
                  <wp14:sizeRelV relativeFrom="margin">
                    <wp14:pctHeight>0</wp14:pctHeight>
                  </wp14:sizeRelV>
                </wp:anchor>
              </w:drawing>
            </w:r>
            <w:r w:rsidR="006D1BB9">
              <w:rPr>
                <w:rFonts w:asciiTheme="minorBidi" w:hAnsiTheme="minorBidi" w:cstheme="minorBidi"/>
                <w:b/>
                <w:color w:val="auto"/>
                <w:sz w:val="28"/>
                <w:szCs w:val="28"/>
              </w:rPr>
              <w:t>Tea and coffee</w:t>
            </w:r>
            <w:r>
              <w:rPr>
                <w:rFonts w:asciiTheme="minorBidi" w:hAnsiTheme="minorBidi" w:cstheme="minorBidi"/>
                <w:b/>
                <w:color w:val="auto"/>
                <w:sz w:val="28"/>
                <w:szCs w:val="28"/>
              </w:rPr>
              <w:t xml:space="preserve">   </w:t>
            </w:r>
          </w:p>
        </w:tc>
        <w:tc>
          <w:tcPr>
            <w:tcW w:w="2554" w:type="dxa"/>
          </w:tcPr>
          <w:p w14:paraId="51C40BD8" w14:textId="77777777" w:rsidR="006D1BB9" w:rsidRDefault="006D1BB9" w:rsidP="00EA4235">
            <w:pPr>
              <w:pStyle w:val="Default"/>
              <w:rPr>
                <w:rFonts w:asciiTheme="minorBidi" w:hAnsiTheme="minorBidi" w:cstheme="minorBidi"/>
                <w:b/>
                <w:color w:val="auto"/>
                <w:sz w:val="28"/>
                <w:szCs w:val="28"/>
              </w:rPr>
            </w:pPr>
          </w:p>
        </w:tc>
      </w:tr>
      <w:tr w:rsidR="006D1BB9" w14:paraId="0A43525B" w14:textId="77777777" w:rsidTr="0063320B">
        <w:trPr>
          <w:trHeight w:val="3925"/>
        </w:trPr>
        <w:tc>
          <w:tcPr>
            <w:tcW w:w="1101" w:type="dxa"/>
          </w:tcPr>
          <w:p w14:paraId="574BA791" w14:textId="77777777" w:rsidR="006D1BB9" w:rsidRDefault="006D1BB9"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11.30</w:t>
            </w:r>
          </w:p>
        </w:tc>
        <w:tc>
          <w:tcPr>
            <w:tcW w:w="5242" w:type="dxa"/>
          </w:tcPr>
          <w:p w14:paraId="028E0088" w14:textId="000E88C4" w:rsidR="00143B3F" w:rsidRPr="00143B3F" w:rsidRDefault="00143B3F" w:rsidP="00143B3F">
            <w:pPr>
              <w:rPr>
                <w:rFonts w:ascii="Arial" w:eastAsia="Times New Roman" w:hAnsi="Arial" w:cs="Arial"/>
                <w:b/>
                <w:sz w:val="28"/>
                <w:szCs w:val="28"/>
                <w:lang w:eastAsia="en-US"/>
              </w:rPr>
            </w:pPr>
            <w:r>
              <w:rPr>
                <w:rFonts w:ascii="Arial" w:eastAsia="Times New Roman" w:hAnsi="Arial" w:cs="Arial"/>
                <w:b/>
                <w:color w:val="000000"/>
                <w:sz w:val="28"/>
                <w:szCs w:val="28"/>
                <w:lang w:eastAsia="en-US"/>
              </w:rPr>
              <w:t>Training away the barriers:</w:t>
            </w:r>
            <w:r w:rsidRPr="00143B3F">
              <w:rPr>
                <w:rFonts w:ascii="Arial" w:eastAsia="Times New Roman" w:hAnsi="Arial" w:cs="Arial"/>
                <w:b/>
                <w:color w:val="000000"/>
                <w:sz w:val="28"/>
                <w:szCs w:val="28"/>
                <w:lang w:eastAsia="en-US"/>
              </w:rPr>
              <w:t xml:space="preserve"> mental health service users</w:t>
            </w:r>
            <w:r w:rsidR="00476CBC">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carers</w:t>
            </w:r>
            <w:r w:rsidR="00476CBC">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xml:space="preserve"> and academics</w:t>
            </w:r>
            <w:r w:rsidR="00476CBC">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xml:space="preserve"> experiences of a research course</w:t>
            </w:r>
          </w:p>
          <w:p w14:paraId="68F3D7ED" w14:textId="77777777" w:rsidR="00143B3F" w:rsidRDefault="00143B3F" w:rsidP="00EA4235">
            <w:pPr>
              <w:pStyle w:val="Default"/>
              <w:rPr>
                <w:rFonts w:asciiTheme="minorBidi" w:hAnsiTheme="minorBidi" w:cstheme="minorBidi"/>
                <w:b/>
                <w:sz w:val="28"/>
                <w:szCs w:val="28"/>
              </w:rPr>
            </w:pPr>
          </w:p>
          <w:p w14:paraId="6DAF8BAB" w14:textId="77777777" w:rsidR="00143B3F" w:rsidRDefault="00143B3F" w:rsidP="00EA4235">
            <w:pPr>
              <w:pStyle w:val="Default"/>
              <w:rPr>
                <w:rFonts w:asciiTheme="minorBidi" w:hAnsiTheme="minorBidi" w:cstheme="minorBidi"/>
                <w:b/>
                <w:sz w:val="28"/>
                <w:szCs w:val="28"/>
              </w:rPr>
            </w:pPr>
          </w:p>
          <w:p w14:paraId="0C683B66" w14:textId="4C959355" w:rsidR="006D1BB9" w:rsidRDefault="005B66B4" w:rsidP="00EA4235">
            <w:pPr>
              <w:pStyle w:val="Default"/>
              <w:rPr>
                <w:rFonts w:asciiTheme="minorBidi" w:hAnsiTheme="minorBidi" w:cstheme="minorBidi"/>
                <w:b/>
                <w:sz w:val="28"/>
                <w:szCs w:val="28"/>
              </w:rPr>
            </w:pPr>
            <w:r>
              <w:rPr>
                <w:rFonts w:asciiTheme="minorBidi" w:hAnsiTheme="minorBidi" w:cstheme="minorBidi"/>
                <w:b/>
                <w:sz w:val="28"/>
                <w:szCs w:val="28"/>
              </w:rPr>
              <w:t>Toby Brandon</w:t>
            </w:r>
            <w:r w:rsidR="0026264A">
              <w:rPr>
                <w:rFonts w:asciiTheme="minorBidi" w:hAnsiTheme="minorBidi" w:cstheme="minorBidi"/>
                <w:b/>
                <w:sz w:val="28"/>
                <w:szCs w:val="28"/>
              </w:rPr>
              <w:t xml:space="preserve"> </w:t>
            </w:r>
            <w:r w:rsidR="00143B3F">
              <w:rPr>
                <w:rFonts w:asciiTheme="minorBidi" w:hAnsiTheme="minorBidi" w:cstheme="minorBidi"/>
                <w:b/>
                <w:sz w:val="28"/>
                <w:szCs w:val="28"/>
              </w:rPr>
              <w:t>and Caroline Kemp</w:t>
            </w:r>
          </w:p>
          <w:p w14:paraId="15BB63BE" w14:textId="77777777" w:rsidR="006D1BB9" w:rsidRDefault="006D1BB9" w:rsidP="006D1BB9">
            <w:pPr>
              <w:pStyle w:val="Default"/>
              <w:jc w:val="right"/>
              <w:rPr>
                <w:rFonts w:asciiTheme="minorBidi" w:hAnsiTheme="minorBidi" w:cstheme="minorBidi"/>
                <w:b/>
                <w:sz w:val="28"/>
                <w:szCs w:val="28"/>
              </w:rPr>
            </w:pPr>
          </w:p>
          <w:p w14:paraId="50EE1F87" w14:textId="77777777" w:rsidR="006D1BB9" w:rsidRDefault="00FE5B72" w:rsidP="00B81D50">
            <w:pPr>
              <w:pStyle w:val="Default"/>
              <w:rPr>
                <w:rFonts w:asciiTheme="minorBidi" w:hAnsiTheme="minorBidi" w:cstheme="minorBidi"/>
                <w:b/>
                <w:sz w:val="28"/>
                <w:szCs w:val="28"/>
              </w:rPr>
            </w:pPr>
            <w:r>
              <w:rPr>
                <w:rFonts w:asciiTheme="minorBidi" w:hAnsiTheme="minorBidi" w:cstheme="minorBidi"/>
                <w:b/>
                <w:sz w:val="28"/>
                <w:szCs w:val="28"/>
              </w:rPr>
              <w:t xml:space="preserve"> </w:t>
            </w:r>
          </w:p>
          <w:p w14:paraId="5A3C5E06" w14:textId="77777777" w:rsidR="00B81D50" w:rsidRPr="006D1BB9" w:rsidRDefault="00FE5B72" w:rsidP="00B81D50">
            <w:pPr>
              <w:pStyle w:val="Default"/>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7B2E2EEC" wp14:editId="35CB01F4">
                  <wp:extent cx="762000" cy="762000"/>
                  <wp:effectExtent l="0" t="0" r="0" b="0"/>
                  <wp:docPr id="38" name="Picture 38"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554" w:type="dxa"/>
          </w:tcPr>
          <w:p w14:paraId="2CD772A3" w14:textId="77777777" w:rsidR="00143B3F" w:rsidRDefault="00143B3F" w:rsidP="00EA4235">
            <w:pPr>
              <w:pStyle w:val="Default"/>
              <w:rPr>
                <w:rFonts w:asciiTheme="minorBidi" w:hAnsiTheme="minorBidi" w:cstheme="minorBidi"/>
                <w:b/>
                <w:color w:val="auto"/>
                <w:sz w:val="28"/>
                <w:szCs w:val="28"/>
              </w:rPr>
            </w:pPr>
          </w:p>
          <w:p w14:paraId="797EE2D3" w14:textId="6C80981F" w:rsidR="00143B3F" w:rsidRDefault="00143B3F" w:rsidP="00143B3F">
            <w:pPr>
              <w:pStyle w:val="Default"/>
              <w:rPr>
                <w:rFonts w:asciiTheme="minorBidi" w:hAnsiTheme="minorBidi" w:cstheme="minorBidi"/>
                <w:b/>
                <w:color w:val="auto"/>
                <w:sz w:val="28"/>
                <w:szCs w:val="28"/>
              </w:rPr>
            </w:pPr>
            <w:r>
              <w:rPr>
                <w:rFonts w:asciiTheme="minorBidi" w:hAnsiTheme="minorBidi" w:cstheme="minorBidi"/>
                <w:b/>
                <w:noProof/>
                <w:color w:val="auto"/>
                <w:sz w:val="28"/>
                <w:szCs w:val="28"/>
                <w:lang w:eastAsia="zh-CN"/>
              </w:rPr>
              <w:drawing>
                <wp:inline distT="0" distB="0" distL="0" distR="0" wp14:anchorId="30629294" wp14:editId="7456CB77">
                  <wp:extent cx="1663065" cy="9144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945" cy="914884"/>
                          </a:xfrm>
                          <a:prstGeom prst="rect">
                            <a:avLst/>
                          </a:prstGeom>
                          <a:noFill/>
                          <a:ln>
                            <a:noFill/>
                          </a:ln>
                        </pic:spPr>
                      </pic:pic>
                    </a:graphicData>
                  </a:graphic>
                </wp:inline>
              </w:drawing>
            </w:r>
          </w:p>
          <w:p w14:paraId="13D0BB41" w14:textId="1949A0EB" w:rsidR="00143B3F" w:rsidRDefault="00143B3F" w:rsidP="00EA4235">
            <w:pPr>
              <w:pStyle w:val="Default"/>
              <w:rPr>
                <w:rFonts w:asciiTheme="minorBidi" w:hAnsiTheme="minorBidi" w:cstheme="minorBidi"/>
                <w:b/>
                <w:color w:val="auto"/>
                <w:sz w:val="28"/>
                <w:szCs w:val="28"/>
              </w:rPr>
            </w:pPr>
            <w:r>
              <w:rPr>
                <w:rFonts w:asciiTheme="minorBidi" w:hAnsiTheme="minorBidi" w:cstheme="minorBidi"/>
                <w:b/>
                <w:noProof/>
                <w:color w:val="auto"/>
                <w:sz w:val="28"/>
                <w:szCs w:val="28"/>
                <w:lang w:eastAsia="zh-CN"/>
              </w:rPr>
              <w:drawing>
                <wp:anchor distT="0" distB="0" distL="114300" distR="114300" simplePos="0" relativeHeight="251685888" behindDoc="0" locked="0" layoutInCell="1" allowOverlap="1" wp14:anchorId="503B30B6" wp14:editId="4BEFE0F2">
                  <wp:simplePos x="0" y="0"/>
                  <wp:positionH relativeFrom="column">
                    <wp:posOffset>67310</wp:posOffset>
                  </wp:positionH>
                  <wp:positionV relativeFrom="paragraph">
                    <wp:posOffset>208915</wp:posOffset>
                  </wp:positionV>
                  <wp:extent cx="998220" cy="13315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0" cy="13315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F0002B" w14:textId="2EC6BCE6" w:rsidR="00143B3F" w:rsidRDefault="00143B3F" w:rsidP="00EA4235">
            <w:pPr>
              <w:pStyle w:val="Default"/>
              <w:rPr>
                <w:rFonts w:asciiTheme="minorBidi" w:hAnsiTheme="minorBidi" w:cstheme="minorBidi"/>
                <w:b/>
                <w:color w:val="auto"/>
                <w:sz w:val="28"/>
                <w:szCs w:val="28"/>
              </w:rPr>
            </w:pPr>
          </w:p>
        </w:tc>
      </w:tr>
      <w:tr w:rsidR="006D1BB9" w14:paraId="0E0784A5" w14:textId="77777777" w:rsidTr="00B81D50">
        <w:tc>
          <w:tcPr>
            <w:tcW w:w="1101" w:type="dxa"/>
          </w:tcPr>
          <w:p w14:paraId="53BB33A4" w14:textId="77777777" w:rsidR="006D1BB9" w:rsidRDefault="00B81D50"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12.00</w:t>
            </w:r>
          </w:p>
        </w:tc>
        <w:tc>
          <w:tcPr>
            <w:tcW w:w="5242" w:type="dxa"/>
          </w:tcPr>
          <w:p w14:paraId="4FB8F876" w14:textId="77777777" w:rsidR="006D1BB9" w:rsidRDefault="00B81D50"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 xml:space="preserve">Discussion </w:t>
            </w:r>
          </w:p>
          <w:p w14:paraId="0620B790" w14:textId="77777777" w:rsidR="00B81D50" w:rsidRDefault="0063320B"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 xml:space="preserve">   </w:t>
            </w:r>
          </w:p>
        </w:tc>
        <w:tc>
          <w:tcPr>
            <w:tcW w:w="2554" w:type="dxa"/>
          </w:tcPr>
          <w:p w14:paraId="302EC9FC" w14:textId="77777777" w:rsidR="006D1BB9" w:rsidRDefault="0063320B" w:rsidP="00EA4235">
            <w:pPr>
              <w:pStyle w:val="Default"/>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4816CEF9" wp14:editId="2E0EFE6D">
                  <wp:extent cx="762000" cy="762000"/>
                  <wp:effectExtent l="0" t="0" r="0" b="0"/>
                  <wp:docPr id="43" name="Picture 43"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6D1BB9" w14:paraId="2557B908" w14:textId="77777777" w:rsidTr="00B81D50">
        <w:tc>
          <w:tcPr>
            <w:tcW w:w="1101" w:type="dxa"/>
          </w:tcPr>
          <w:p w14:paraId="517854FA" w14:textId="77777777" w:rsidR="006D1BB9" w:rsidRDefault="00B81D50"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 xml:space="preserve">12.30 </w:t>
            </w:r>
          </w:p>
        </w:tc>
        <w:tc>
          <w:tcPr>
            <w:tcW w:w="5242" w:type="dxa"/>
          </w:tcPr>
          <w:p w14:paraId="1060ED04" w14:textId="77777777" w:rsidR="00B81D50" w:rsidRDefault="00B81D50" w:rsidP="00B81D50">
            <w:pPr>
              <w:pStyle w:val="Default"/>
              <w:rPr>
                <w:rFonts w:asciiTheme="minorBidi" w:hAnsiTheme="minorBidi" w:cstheme="minorBidi"/>
                <w:b/>
                <w:color w:val="auto"/>
                <w:sz w:val="28"/>
                <w:szCs w:val="28"/>
              </w:rPr>
            </w:pPr>
            <w:r>
              <w:rPr>
                <w:rFonts w:asciiTheme="minorBidi" w:hAnsiTheme="minorBidi" w:cstheme="minorBidi"/>
                <w:b/>
                <w:color w:val="auto"/>
                <w:sz w:val="28"/>
                <w:szCs w:val="28"/>
              </w:rPr>
              <w:t>Lunch</w:t>
            </w:r>
          </w:p>
        </w:tc>
        <w:tc>
          <w:tcPr>
            <w:tcW w:w="2554" w:type="dxa"/>
          </w:tcPr>
          <w:p w14:paraId="71715F08" w14:textId="77777777" w:rsidR="006D1BB9" w:rsidRDefault="006D1BB9" w:rsidP="00EA4235">
            <w:pPr>
              <w:pStyle w:val="Default"/>
              <w:rPr>
                <w:rFonts w:asciiTheme="minorBidi" w:hAnsiTheme="minorBidi" w:cstheme="minorBidi"/>
                <w:b/>
                <w:color w:val="auto"/>
                <w:sz w:val="28"/>
                <w:szCs w:val="28"/>
              </w:rPr>
            </w:pPr>
          </w:p>
        </w:tc>
      </w:tr>
    </w:tbl>
    <w:p w14:paraId="31623CF3" w14:textId="77777777" w:rsidR="00FE5B72" w:rsidRDefault="00FE5B72" w:rsidP="0063320B">
      <w:pPr>
        <w:pStyle w:val="Default"/>
        <w:jc w:val="center"/>
        <w:rPr>
          <w:rFonts w:asciiTheme="minorBidi" w:hAnsiTheme="minorBidi" w:cstheme="minorBidi"/>
          <w:b/>
          <w:color w:val="auto"/>
          <w:sz w:val="36"/>
          <w:szCs w:val="36"/>
        </w:rPr>
      </w:pPr>
    </w:p>
    <w:p w14:paraId="20C91656" w14:textId="77777777" w:rsidR="00B81D50" w:rsidRDefault="00B81D50" w:rsidP="0063320B">
      <w:pPr>
        <w:pStyle w:val="Default"/>
        <w:jc w:val="center"/>
        <w:rPr>
          <w:rFonts w:asciiTheme="minorBidi" w:hAnsiTheme="minorBidi" w:cstheme="minorBidi"/>
          <w:b/>
          <w:color w:val="auto"/>
          <w:sz w:val="36"/>
          <w:szCs w:val="36"/>
        </w:rPr>
      </w:pPr>
      <w:r w:rsidRPr="00B81D50">
        <w:rPr>
          <w:rFonts w:asciiTheme="minorBidi" w:hAnsiTheme="minorBidi" w:cstheme="minorBidi"/>
          <w:b/>
          <w:color w:val="auto"/>
          <w:sz w:val="36"/>
          <w:szCs w:val="36"/>
        </w:rPr>
        <w:lastRenderedPageBreak/>
        <w:t>Afternoon Programme</w:t>
      </w:r>
    </w:p>
    <w:p w14:paraId="5D6AB5D6" w14:textId="77777777" w:rsidR="00B81D50" w:rsidRPr="00130F7A" w:rsidRDefault="00130F7A" w:rsidP="00EA4235">
      <w:pPr>
        <w:pStyle w:val="Default"/>
        <w:rPr>
          <w:rFonts w:asciiTheme="minorBidi" w:hAnsiTheme="minorBidi" w:cstheme="minorBidi"/>
          <w:b/>
          <w:color w:val="auto"/>
          <w:sz w:val="28"/>
          <w:szCs w:val="28"/>
        </w:rPr>
      </w:pPr>
      <w:r>
        <w:rPr>
          <w:rFonts w:asciiTheme="minorBidi" w:hAnsiTheme="minorBidi" w:cstheme="minorBidi"/>
          <w:b/>
          <w:color w:val="auto"/>
          <w:sz w:val="28"/>
          <w:szCs w:val="28"/>
        </w:rPr>
        <w:t xml:space="preserve">              </w:t>
      </w:r>
    </w:p>
    <w:tbl>
      <w:tblPr>
        <w:tblStyle w:val="TableGrid"/>
        <w:tblW w:w="8897" w:type="dxa"/>
        <w:tblLook w:val="04A0" w:firstRow="1" w:lastRow="0" w:firstColumn="1" w:lastColumn="0" w:noHBand="0" w:noVBand="1"/>
      </w:tblPr>
      <w:tblGrid>
        <w:gridCol w:w="1101"/>
        <w:gridCol w:w="5242"/>
        <w:gridCol w:w="2554"/>
      </w:tblGrid>
      <w:tr w:rsidR="00B81D50" w14:paraId="2065C789" w14:textId="77777777" w:rsidTr="00FE5B72">
        <w:tc>
          <w:tcPr>
            <w:tcW w:w="1101" w:type="dxa"/>
          </w:tcPr>
          <w:p w14:paraId="61CEAF5A" w14:textId="77777777" w:rsidR="00B81D50" w:rsidRDefault="00B42ADF"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1.30</w:t>
            </w:r>
          </w:p>
          <w:p w14:paraId="5129FD04" w14:textId="77777777" w:rsidR="00B81D50" w:rsidRDefault="00B81D50" w:rsidP="00FE5B72">
            <w:pPr>
              <w:pStyle w:val="Default"/>
              <w:rPr>
                <w:rFonts w:asciiTheme="minorBidi" w:hAnsiTheme="minorBidi" w:cstheme="minorBidi"/>
                <w:b/>
                <w:color w:val="auto"/>
                <w:sz w:val="28"/>
                <w:szCs w:val="28"/>
              </w:rPr>
            </w:pPr>
          </w:p>
          <w:p w14:paraId="52DC5CD1" w14:textId="77777777" w:rsidR="00B81D50" w:rsidRDefault="00B81D50" w:rsidP="00FE5B72">
            <w:pPr>
              <w:pStyle w:val="Default"/>
              <w:rPr>
                <w:rFonts w:asciiTheme="minorBidi" w:hAnsiTheme="minorBidi" w:cstheme="minorBidi"/>
                <w:b/>
                <w:color w:val="auto"/>
                <w:sz w:val="28"/>
                <w:szCs w:val="28"/>
              </w:rPr>
            </w:pPr>
          </w:p>
          <w:p w14:paraId="6AE19A03" w14:textId="77777777" w:rsidR="00B81D50" w:rsidRDefault="00B81D50" w:rsidP="00FE5B72">
            <w:pPr>
              <w:pStyle w:val="Default"/>
              <w:rPr>
                <w:rFonts w:asciiTheme="minorBidi" w:hAnsiTheme="minorBidi" w:cstheme="minorBidi"/>
                <w:b/>
                <w:color w:val="auto"/>
                <w:sz w:val="28"/>
                <w:szCs w:val="28"/>
              </w:rPr>
            </w:pPr>
          </w:p>
          <w:p w14:paraId="6BDE47FE" w14:textId="77777777" w:rsidR="00B42ADF" w:rsidRDefault="00B42ADF" w:rsidP="00FE5B72">
            <w:pPr>
              <w:pStyle w:val="Default"/>
              <w:rPr>
                <w:rFonts w:asciiTheme="minorBidi" w:hAnsiTheme="minorBidi" w:cstheme="minorBidi"/>
                <w:b/>
                <w:sz w:val="28"/>
                <w:szCs w:val="28"/>
              </w:rPr>
            </w:pPr>
          </w:p>
          <w:p w14:paraId="497CD27C" w14:textId="77777777" w:rsidR="00B42ADF" w:rsidRDefault="00B42ADF" w:rsidP="00FE5B72">
            <w:pPr>
              <w:pStyle w:val="Default"/>
              <w:rPr>
                <w:rFonts w:asciiTheme="minorBidi" w:hAnsiTheme="minorBidi" w:cstheme="minorBidi"/>
                <w:b/>
                <w:sz w:val="28"/>
                <w:szCs w:val="28"/>
              </w:rPr>
            </w:pPr>
          </w:p>
          <w:p w14:paraId="54A3B896" w14:textId="77777777" w:rsidR="00B42ADF" w:rsidRDefault="00B42ADF" w:rsidP="00FE5B72">
            <w:pPr>
              <w:pStyle w:val="Default"/>
              <w:rPr>
                <w:rFonts w:asciiTheme="minorBidi" w:hAnsiTheme="minorBidi" w:cstheme="minorBidi"/>
                <w:b/>
                <w:sz w:val="28"/>
                <w:szCs w:val="28"/>
              </w:rPr>
            </w:pPr>
          </w:p>
          <w:p w14:paraId="27ED2EA8" w14:textId="77777777" w:rsidR="00B81D50" w:rsidRPr="00130F7A" w:rsidRDefault="00B42ADF" w:rsidP="00FE5B72">
            <w:pPr>
              <w:pStyle w:val="Default"/>
              <w:rPr>
                <w:rFonts w:asciiTheme="minorBidi" w:hAnsiTheme="minorBidi" w:cstheme="minorBidi"/>
                <w:b/>
                <w:color w:val="auto"/>
                <w:sz w:val="28"/>
                <w:szCs w:val="28"/>
              </w:rPr>
            </w:pPr>
            <w:r>
              <w:rPr>
                <w:rFonts w:asciiTheme="minorBidi" w:hAnsiTheme="minorBidi" w:cstheme="minorBidi"/>
                <w:b/>
                <w:sz w:val="28"/>
                <w:szCs w:val="28"/>
              </w:rPr>
              <w:t>1.5</w:t>
            </w:r>
            <w:r w:rsidR="00B81D50">
              <w:rPr>
                <w:rFonts w:asciiTheme="minorBidi" w:hAnsiTheme="minorBidi" w:cstheme="minorBidi"/>
                <w:b/>
                <w:sz w:val="28"/>
                <w:szCs w:val="28"/>
              </w:rPr>
              <w:t xml:space="preserve">0         </w:t>
            </w:r>
            <w:r w:rsidR="00B81D50" w:rsidRPr="00130F7A">
              <w:rPr>
                <w:rFonts w:asciiTheme="minorBidi" w:hAnsiTheme="minorBidi" w:cstheme="minorBidi"/>
                <w:b/>
                <w:color w:val="auto"/>
                <w:sz w:val="28"/>
                <w:szCs w:val="28"/>
              </w:rPr>
              <w:tab/>
            </w:r>
          </w:p>
        </w:tc>
        <w:tc>
          <w:tcPr>
            <w:tcW w:w="5242" w:type="dxa"/>
          </w:tcPr>
          <w:p w14:paraId="24B20132" w14:textId="7B07F9BD" w:rsidR="00476CBC" w:rsidRPr="00476CBC" w:rsidRDefault="00476CBC" w:rsidP="00FE5B72">
            <w:pPr>
              <w:rPr>
                <w:rFonts w:ascii="Arial" w:hAnsi="Arial" w:cs="Arial"/>
                <w:b/>
                <w:sz w:val="28"/>
                <w:szCs w:val="28"/>
              </w:rPr>
            </w:pPr>
            <w:r w:rsidRPr="00476CBC">
              <w:rPr>
                <w:rFonts w:ascii="Arial" w:hAnsi="Arial" w:cs="Arial"/>
                <w:b/>
                <w:sz w:val="28"/>
                <w:szCs w:val="28"/>
              </w:rPr>
              <w:t>Researching together</w:t>
            </w:r>
            <w:proofErr w:type="gramStart"/>
            <w:r w:rsidRPr="00476CBC">
              <w:rPr>
                <w:rFonts w:ascii="Arial" w:hAnsi="Arial" w:cs="Arial"/>
                <w:b/>
                <w:sz w:val="28"/>
                <w:szCs w:val="28"/>
              </w:rPr>
              <w:t>?:</w:t>
            </w:r>
            <w:proofErr w:type="gramEnd"/>
            <w:r w:rsidRPr="00476CBC">
              <w:rPr>
                <w:rFonts w:ascii="Arial" w:hAnsi="Arial" w:cs="Arial"/>
                <w:b/>
                <w:sz w:val="28"/>
                <w:szCs w:val="28"/>
              </w:rPr>
              <w:t xml:space="preserve">  reflections on doing participatory research over large distances.</w:t>
            </w:r>
          </w:p>
          <w:p w14:paraId="254A6600" w14:textId="0EC69847" w:rsidR="00476CBC" w:rsidRDefault="00746CCA" w:rsidP="00746CCA">
            <w:pPr>
              <w:jc w:val="right"/>
              <w:rPr>
                <w:rFonts w:asciiTheme="minorBidi" w:hAnsiTheme="minorBidi"/>
                <w:b/>
                <w:sz w:val="28"/>
                <w:szCs w:val="28"/>
              </w:rPr>
            </w:pPr>
            <w:r>
              <w:rPr>
                <w:rFonts w:asciiTheme="minorBidi" w:hAnsiTheme="minorBidi"/>
                <w:b/>
                <w:sz w:val="28"/>
                <w:szCs w:val="28"/>
              </w:rPr>
              <w:t>Liz Ellis</w:t>
            </w:r>
          </w:p>
          <w:p w14:paraId="3237E0A6" w14:textId="77777777" w:rsidR="00476CBC" w:rsidRDefault="00476CBC" w:rsidP="00FE5B72">
            <w:pPr>
              <w:rPr>
                <w:rFonts w:asciiTheme="minorBidi" w:hAnsiTheme="minorBidi"/>
                <w:b/>
                <w:sz w:val="28"/>
                <w:szCs w:val="28"/>
              </w:rPr>
            </w:pPr>
          </w:p>
          <w:p w14:paraId="5FB8EF39" w14:textId="71F0EBA1" w:rsidR="00B81D50" w:rsidRDefault="00B81D50" w:rsidP="00FE5B72">
            <w:pPr>
              <w:pStyle w:val="Default"/>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10435885" wp14:editId="02A78D48">
                  <wp:extent cx="809625" cy="809625"/>
                  <wp:effectExtent l="0" t="0" r="9525" b="0"/>
                  <wp:docPr id="14" name="Picture 14"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746CCA">
              <w:rPr>
                <w:rFonts w:asciiTheme="minorBidi" w:hAnsiTheme="minorBidi" w:cstheme="minorBidi"/>
                <w:b/>
                <w:color w:val="auto"/>
                <w:sz w:val="28"/>
                <w:szCs w:val="28"/>
              </w:rPr>
              <w:t xml:space="preserve">    </w:t>
            </w:r>
          </w:p>
        </w:tc>
        <w:tc>
          <w:tcPr>
            <w:tcW w:w="2554" w:type="dxa"/>
          </w:tcPr>
          <w:p w14:paraId="54BE378C" w14:textId="77777777" w:rsidR="00B81D50" w:rsidRDefault="00B81D50" w:rsidP="00FE5B72">
            <w:pPr>
              <w:pStyle w:val="Default"/>
              <w:rPr>
                <w:rFonts w:asciiTheme="minorBidi" w:hAnsiTheme="minorBidi" w:cstheme="minorBidi"/>
                <w:b/>
                <w:color w:val="auto"/>
                <w:sz w:val="28"/>
                <w:szCs w:val="28"/>
              </w:rPr>
            </w:pPr>
          </w:p>
        </w:tc>
      </w:tr>
      <w:tr w:rsidR="00B81D50" w14:paraId="3EA24B46" w14:textId="77777777" w:rsidTr="009646E8">
        <w:trPr>
          <w:trHeight w:val="2472"/>
        </w:trPr>
        <w:tc>
          <w:tcPr>
            <w:tcW w:w="1101" w:type="dxa"/>
          </w:tcPr>
          <w:p w14:paraId="7BA485CB" w14:textId="77777777" w:rsidR="00B81D50" w:rsidRDefault="00B42ADF" w:rsidP="00FE5B72">
            <w:pPr>
              <w:pStyle w:val="Default"/>
              <w:rPr>
                <w:rFonts w:asciiTheme="minorBidi" w:hAnsiTheme="minorBidi" w:cstheme="minorBidi"/>
                <w:b/>
                <w:bCs/>
                <w:sz w:val="28"/>
                <w:szCs w:val="28"/>
              </w:rPr>
            </w:pPr>
            <w:r>
              <w:rPr>
                <w:rFonts w:asciiTheme="minorBidi" w:hAnsiTheme="minorBidi" w:cstheme="minorBidi"/>
                <w:b/>
                <w:bCs/>
                <w:sz w:val="28"/>
                <w:szCs w:val="28"/>
              </w:rPr>
              <w:t>2.00</w:t>
            </w:r>
          </w:p>
          <w:p w14:paraId="71ADB155" w14:textId="77777777" w:rsidR="00B81D50" w:rsidRDefault="00B81D50" w:rsidP="00FE5B72">
            <w:pPr>
              <w:pStyle w:val="Default"/>
              <w:rPr>
                <w:rFonts w:asciiTheme="minorBidi" w:hAnsiTheme="minorBidi" w:cstheme="minorBidi"/>
                <w:b/>
                <w:bCs/>
                <w:sz w:val="28"/>
                <w:szCs w:val="28"/>
              </w:rPr>
            </w:pPr>
          </w:p>
          <w:p w14:paraId="2F78FBFF" w14:textId="77777777" w:rsidR="00B81D50" w:rsidRDefault="00B81D50" w:rsidP="00FE5B72">
            <w:pPr>
              <w:pStyle w:val="Default"/>
              <w:rPr>
                <w:rFonts w:asciiTheme="minorBidi" w:hAnsiTheme="minorBidi" w:cstheme="minorBidi"/>
                <w:b/>
                <w:bCs/>
                <w:sz w:val="28"/>
                <w:szCs w:val="28"/>
              </w:rPr>
            </w:pPr>
          </w:p>
          <w:p w14:paraId="4F6831B0" w14:textId="77777777" w:rsidR="00B81D50" w:rsidRDefault="00B42ADF" w:rsidP="00B42ADF">
            <w:pPr>
              <w:pStyle w:val="Default"/>
              <w:rPr>
                <w:rFonts w:asciiTheme="minorBidi" w:hAnsiTheme="minorBidi" w:cstheme="minorBidi"/>
                <w:b/>
                <w:bCs/>
                <w:sz w:val="28"/>
                <w:szCs w:val="28"/>
              </w:rPr>
            </w:pPr>
            <w:r>
              <w:rPr>
                <w:rFonts w:asciiTheme="minorBidi" w:hAnsiTheme="minorBidi" w:cstheme="minorBidi"/>
                <w:b/>
                <w:color w:val="auto"/>
                <w:sz w:val="28"/>
                <w:szCs w:val="28"/>
              </w:rPr>
              <w:t>2</w:t>
            </w:r>
            <w:r w:rsidR="00B81D50">
              <w:rPr>
                <w:rFonts w:asciiTheme="minorBidi" w:hAnsiTheme="minorBidi" w:cstheme="minorBidi"/>
                <w:b/>
                <w:color w:val="auto"/>
                <w:sz w:val="28"/>
                <w:szCs w:val="28"/>
              </w:rPr>
              <w:t>.</w:t>
            </w:r>
            <w:r>
              <w:rPr>
                <w:rFonts w:asciiTheme="minorBidi" w:hAnsiTheme="minorBidi" w:cstheme="minorBidi"/>
                <w:b/>
                <w:color w:val="auto"/>
                <w:sz w:val="28"/>
                <w:szCs w:val="28"/>
              </w:rPr>
              <w:t>20</w:t>
            </w:r>
          </w:p>
        </w:tc>
        <w:tc>
          <w:tcPr>
            <w:tcW w:w="5242" w:type="dxa"/>
          </w:tcPr>
          <w:p w14:paraId="5EE735DB" w14:textId="52A0AAFC" w:rsidR="00476CBC" w:rsidRPr="00746CCA" w:rsidRDefault="00476CBC" w:rsidP="00746CCA">
            <w:pPr>
              <w:rPr>
                <w:rFonts w:ascii="Arial" w:hAnsi="Arial" w:cs="Arial"/>
                <w:b/>
                <w:sz w:val="28"/>
                <w:szCs w:val="28"/>
              </w:rPr>
            </w:pPr>
            <w:r w:rsidRPr="00476CBC">
              <w:rPr>
                <w:rFonts w:ascii="Arial" w:hAnsi="Arial" w:cs="Arial"/>
                <w:b/>
                <w:sz w:val="28"/>
                <w:szCs w:val="28"/>
              </w:rPr>
              <w:t>“If you could research anything, or see research done int</w:t>
            </w:r>
            <w:r>
              <w:rPr>
                <w:rFonts w:ascii="Arial" w:hAnsi="Arial" w:cs="Arial"/>
                <w:b/>
                <w:sz w:val="28"/>
                <w:szCs w:val="28"/>
              </w:rPr>
              <w:t>o anything, what would it be…</w:t>
            </w:r>
            <w:proofErr w:type="gramStart"/>
            <w:r w:rsidRPr="00476CBC">
              <w:rPr>
                <w:rFonts w:ascii="Arial" w:hAnsi="Arial" w:cs="Arial"/>
                <w:b/>
                <w:sz w:val="28"/>
                <w:szCs w:val="28"/>
              </w:rPr>
              <w:t>”:</w:t>
            </w:r>
            <w:proofErr w:type="gramEnd"/>
            <w:r w:rsidRPr="00476CBC">
              <w:rPr>
                <w:rFonts w:ascii="Arial" w:hAnsi="Arial" w:cs="Arial"/>
                <w:b/>
                <w:sz w:val="28"/>
                <w:szCs w:val="28"/>
              </w:rPr>
              <w:t xml:space="preserve"> developing a participatory research relationship with people with dementia.</w:t>
            </w:r>
          </w:p>
          <w:p w14:paraId="670A0DF7" w14:textId="77777777" w:rsidR="00476CBC" w:rsidRDefault="00476CBC" w:rsidP="00FE5B72">
            <w:pPr>
              <w:pStyle w:val="Default"/>
              <w:tabs>
                <w:tab w:val="left" w:pos="2430"/>
              </w:tabs>
              <w:jc w:val="right"/>
              <w:rPr>
                <w:rFonts w:asciiTheme="minorBidi" w:hAnsiTheme="minorBidi" w:cstheme="minorBidi"/>
                <w:b/>
                <w:bCs/>
                <w:sz w:val="28"/>
                <w:szCs w:val="28"/>
              </w:rPr>
            </w:pPr>
          </w:p>
          <w:p w14:paraId="6B4714C9" w14:textId="42311E2E" w:rsidR="00B81D50" w:rsidRDefault="00746CCA" w:rsidP="00FE5B72">
            <w:pPr>
              <w:pStyle w:val="Default"/>
              <w:tabs>
                <w:tab w:val="left" w:pos="2430"/>
              </w:tabs>
              <w:jc w:val="right"/>
              <w:rPr>
                <w:rFonts w:asciiTheme="minorBidi" w:hAnsiTheme="minorBidi" w:cstheme="minorBidi"/>
                <w:b/>
                <w:bCs/>
                <w:sz w:val="28"/>
                <w:szCs w:val="28"/>
              </w:rPr>
            </w:pPr>
            <w:r>
              <w:rPr>
                <w:rFonts w:asciiTheme="minorBidi" w:hAnsiTheme="minorBidi" w:cstheme="minorBidi"/>
                <w:b/>
                <w:noProof/>
                <w:sz w:val="28"/>
                <w:szCs w:val="28"/>
                <w:lang w:eastAsia="zh-CN"/>
              </w:rPr>
              <w:drawing>
                <wp:inline distT="0" distB="0" distL="0" distR="0" wp14:anchorId="715FA55F" wp14:editId="7D582578">
                  <wp:extent cx="809625" cy="809625"/>
                  <wp:effectExtent l="0" t="0" r="9525" b="0"/>
                  <wp:docPr id="15" name="Picture 15"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F8311A">
              <w:rPr>
                <w:rFonts w:asciiTheme="minorBidi" w:hAnsiTheme="minorBidi" w:cstheme="minorBidi"/>
                <w:b/>
                <w:bCs/>
                <w:sz w:val="28"/>
                <w:szCs w:val="28"/>
              </w:rPr>
              <w:t>Sarah Keyes</w:t>
            </w:r>
            <w:r w:rsidR="00B81D50">
              <w:rPr>
                <w:rFonts w:asciiTheme="minorBidi" w:hAnsiTheme="minorBidi" w:cstheme="minorBidi"/>
                <w:b/>
                <w:bCs/>
                <w:sz w:val="28"/>
                <w:szCs w:val="28"/>
              </w:rPr>
              <w:tab/>
            </w:r>
          </w:p>
          <w:p w14:paraId="20F559C8" w14:textId="5888F31D" w:rsidR="00B81D50" w:rsidRDefault="00B81D50" w:rsidP="00FE5B72">
            <w:pPr>
              <w:pStyle w:val="Default"/>
              <w:tabs>
                <w:tab w:val="left" w:pos="2430"/>
              </w:tabs>
              <w:rPr>
                <w:rFonts w:asciiTheme="minorBidi" w:hAnsiTheme="minorBidi" w:cstheme="minorBidi"/>
                <w:b/>
                <w:color w:val="auto"/>
                <w:sz w:val="28"/>
                <w:szCs w:val="28"/>
              </w:rPr>
            </w:pPr>
          </w:p>
        </w:tc>
        <w:tc>
          <w:tcPr>
            <w:tcW w:w="2554" w:type="dxa"/>
          </w:tcPr>
          <w:p w14:paraId="7F8223BF" w14:textId="547BFED5" w:rsidR="00B81D50" w:rsidRDefault="00476CBC" w:rsidP="00FE5B72">
            <w:pPr>
              <w:pStyle w:val="Default"/>
              <w:rPr>
                <w:rFonts w:asciiTheme="minorBidi" w:hAnsiTheme="minorBidi" w:cstheme="minorBidi"/>
                <w:b/>
                <w:color w:val="auto"/>
                <w:sz w:val="28"/>
                <w:szCs w:val="28"/>
              </w:rPr>
            </w:pPr>
            <w:r>
              <w:rPr>
                <w:b/>
                <w:noProof/>
                <w:lang w:eastAsia="zh-CN"/>
              </w:rPr>
              <w:drawing>
                <wp:inline distT="0" distB="0" distL="0" distR="0" wp14:anchorId="33EC1855" wp14:editId="036E3E63">
                  <wp:extent cx="1181100" cy="138288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65" cy="1391035"/>
                          </a:xfrm>
                          <a:prstGeom prst="rect">
                            <a:avLst/>
                          </a:prstGeom>
                        </pic:spPr>
                      </pic:pic>
                    </a:graphicData>
                  </a:graphic>
                </wp:inline>
              </w:drawing>
            </w:r>
          </w:p>
        </w:tc>
      </w:tr>
      <w:tr w:rsidR="00B81D50" w14:paraId="713A77FF" w14:textId="77777777" w:rsidTr="00FE5B72">
        <w:tc>
          <w:tcPr>
            <w:tcW w:w="1101" w:type="dxa"/>
          </w:tcPr>
          <w:p w14:paraId="732EA40D" w14:textId="77777777" w:rsidR="00B81D50" w:rsidRDefault="00B42ADF"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2.3</w:t>
            </w:r>
            <w:r w:rsidR="00B81D50">
              <w:rPr>
                <w:rFonts w:asciiTheme="minorBidi" w:hAnsiTheme="minorBidi" w:cstheme="minorBidi"/>
                <w:b/>
                <w:color w:val="auto"/>
                <w:sz w:val="28"/>
                <w:szCs w:val="28"/>
              </w:rPr>
              <w:t xml:space="preserve">0 </w:t>
            </w:r>
          </w:p>
        </w:tc>
        <w:tc>
          <w:tcPr>
            <w:tcW w:w="5242" w:type="dxa"/>
          </w:tcPr>
          <w:p w14:paraId="5F588EF1" w14:textId="77777777" w:rsidR="00B81D50" w:rsidRDefault="00E4117C" w:rsidP="00FE5B72">
            <w:pPr>
              <w:pStyle w:val="Default"/>
              <w:rPr>
                <w:rFonts w:asciiTheme="minorBidi" w:hAnsiTheme="minorBidi" w:cstheme="minorBidi"/>
                <w:b/>
                <w:color w:val="auto"/>
                <w:sz w:val="28"/>
                <w:szCs w:val="28"/>
              </w:rPr>
            </w:pPr>
            <w:r>
              <w:rPr>
                <w:rFonts w:ascii="Century Gothic" w:hAnsi="Century Gothic"/>
                <w:b/>
                <w:noProof/>
                <w:color w:val="auto"/>
                <w:sz w:val="32"/>
                <w:szCs w:val="32"/>
                <w:lang w:eastAsia="zh-CN"/>
              </w:rPr>
              <w:drawing>
                <wp:anchor distT="0" distB="0" distL="114300" distR="114300" simplePos="0" relativeHeight="251674624" behindDoc="0" locked="0" layoutInCell="1" allowOverlap="1" wp14:anchorId="732299C7" wp14:editId="1172640D">
                  <wp:simplePos x="0" y="0"/>
                  <wp:positionH relativeFrom="margin">
                    <wp:posOffset>2176780</wp:posOffset>
                  </wp:positionH>
                  <wp:positionV relativeFrom="margin">
                    <wp:posOffset>635</wp:posOffset>
                  </wp:positionV>
                  <wp:extent cx="503555" cy="5048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55" cy="504825"/>
                          </a:xfrm>
                          <a:prstGeom prst="rect">
                            <a:avLst/>
                          </a:prstGeom>
                        </pic:spPr>
                      </pic:pic>
                    </a:graphicData>
                  </a:graphic>
                  <wp14:sizeRelH relativeFrom="margin">
                    <wp14:pctWidth>0</wp14:pctWidth>
                  </wp14:sizeRelH>
                  <wp14:sizeRelV relativeFrom="margin">
                    <wp14:pctHeight>0</wp14:pctHeight>
                  </wp14:sizeRelV>
                </wp:anchor>
              </w:drawing>
            </w:r>
            <w:r w:rsidR="00B42ADF">
              <w:rPr>
                <w:rFonts w:asciiTheme="minorBidi" w:hAnsiTheme="minorBidi" w:cstheme="minorBidi"/>
                <w:b/>
                <w:color w:val="auto"/>
                <w:sz w:val="28"/>
                <w:szCs w:val="28"/>
              </w:rPr>
              <w:t>More t</w:t>
            </w:r>
            <w:r w:rsidR="00B81D50">
              <w:rPr>
                <w:rFonts w:asciiTheme="minorBidi" w:hAnsiTheme="minorBidi" w:cstheme="minorBidi"/>
                <w:b/>
                <w:color w:val="auto"/>
                <w:sz w:val="28"/>
                <w:szCs w:val="28"/>
              </w:rPr>
              <w:t>ea and coffee</w:t>
            </w:r>
            <w:r w:rsidR="00B42ADF">
              <w:rPr>
                <w:rFonts w:asciiTheme="minorBidi" w:hAnsiTheme="minorBidi" w:cstheme="minorBidi"/>
                <w:b/>
                <w:color w:val="auto"/>
                <w:sz w:val="28"/>
                <w:szCs w:val="28"/>
              </w:rPr>
              <w:t xml:space="preserve">  </w:t>
            </w:r>
          </w:p>
        </w:tc>
        <w:tc>
          <w:tcPr>
            <w:tcW w:w="2554" w:type="dxa"/>
          </w:tcPr>
          <w:p w14:paraId="63709614" w14:textId="77777777" w:rsidR="00B81D50" w:rsidRDefault="00B81D50" w:rsidP="00FE5B72">
            <w:pPr>
              <w:pStyle w:val="Default"/>
              <w:rPr>
                <w:rFonts w:asciiTheme="minorBidi" w:hAnsiTheme="minorBidi" w:cstheme="minorBidi"/>
                <w:b/>
                <w:color w:val="auto"/>
                <w:sz w:val="28"/>
                <w:szCs w:val="28"/>
              </w:rPr>
            </w:pPr>
          </w:p>
        </w:tc>
      </w:tr>
      <w:tr w:rsidR="00B81D50" w14:paraId="6F1B8F26" w14:textId="77777777" w:rsidTr="00FE5B72">
        <w:tc>
          <w:tcPr>
            <w:tcW w:w="1101" w:type="dxa"/>
          </w:tcPr>
          <w:p w14:paraId="6B1A5FB4" w14:textId="77777777" w:rsidR="00B81D50" w:rsidRDefault="00B42ADF"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2.50</w:t>
            </w:r>
          </w:p>
        </w:tc>
        <w:tc>
          <w:tcPr>
            <w:tcW w:w="5242" w:type="dxa"/>
          </w:tcPr>
          <w:p w14:paraId="4143410F" w14:textId="33C989B3" w:rsidR="00476CBC" w:rsidRPr="00476CBC" w:rsidRDefault="00476CBC" w:rsidP="00476CBC">
            <w:pPr>
              <w:pStyle w:val="Default"/>
              <w:tabs>
                <w:tab w:val="left" w:pos="360"/>
                <w:tab w:val="right" w:pos="5026"/>
              </w:tabs>
              <w:rPr>
                <w:rFonts w:ascii="Arial" w:hAnsi="Arial" w:cs="Arial"/>
                <w:b/>
                <w:bCs/>
                <w:color w:val="auto"/>
                <w:sz w:val="28"/>
                <w:szCs w:val="28"/>
              </w:rPr>
            </w:pPr>
            <w:r w:rsidRPr="00476CBC">
              <w:rPr>
                <w:rFonts w:ascii="Arial" w:hAnsi="Arial" w:cs="Arial"/>
                <w:b/>
                <w:bCs/>
                <w:iCs/>
                <w:sz w:val="28"/>
                <w:szCs w:val="28"/>
              </w:rPr>
              <w:t>Exchanging notes: Where has inclusive research got to?</w:t>
            </w:r>
          </w:p>
          <w:p w14:paraId="121C7B32" w14:textId="59AB555D" w:rsidR="00476CBC" w:rsidRDefault="00476CBC" w:rsidP="00476CBC">
            <w:pPr>
              <w:pStyle w:val="Default"/>
              <w:tabs>
                <w:tab w:val="left" w:pos="360"/>
                <w:tab w:val="right" w:pos="5026"/>
              </w:tabs>
              <w:rPr>
                <w:rFonts w:asciiTheme="minorBidi" w:hAnsiTheme="minorBidi" w:cstheme="minorBidi"/>
                <w:b/>
                <w:bCs/>
                <w:color w:val="auto"/>
                <w:sz w:val="28"/>
                <w:szCs w:val="28"/>
              </w:rPr>
            </w:pPr>
          </w:p>
          <w:p w14:paraId="577F7016" w14:textId="1F19909F" w:rsidR="00476CBC" w:rsidRPr="00301309" w:rsidRDefault="00746CCA" w:rsidP="00746CCA">
            <w:pPr>
              <w:pStyle w:val="Default"/>
              <w:tabs>
                <w:tab w:val="left" w:pos="360"/>
                <w:tab w:val="right" w:pos="5026"/>
              </w:tabs>
              <w:jc w:val="right"/>
              <w:rPr>
                <w:rFonts w:asciiTheme="minorBidi" w:hAnsiTheme="minorBidi" w:cstheme="minorBidi"/>
                <w:b/>
                <w:bCs/>
                <w:color w:val="auto"/>
                <w:sz w:val="28"/>
                <w:szCs w:val="28"/>
              </w:rPr>
            </w:pPr>
            <w:r>
              <w:rPr>
                <w:rFonts w:asciiTheme="minorBidi" w:hAnsiTheme="minorBidi" w:cstheme="minorBidi"/>
                <w:b/>
                <w:noProof/>
                <w:sz w:val="28"/>
                <w:szCs w:val="28"/>
                <w:lang w:eastAsia="zh-CN"/>
              </w:rPr>
              <w:drawing>
                <wp:inline distT="0" distB="0" distL="0" distR="0" wp14:anchorId="32CDEB18" wp14:editId="20C0CE90">
                  <wp:extent cx="762000" cy="762000"/>
                  <wp:effectExtent l="0" t="0" r="0" b="0"/>
                  <wp:docPr id="12" name="Picture 12"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476CBC">
              <w:rPr>
                <w:rFonts w:asciiTheme="minorBidi" w:hAnsiTheme="minorBidi" w:cstheme="minorBidi"/>
                <w:b/>
                <w:bCs/>
                <w:color w:val="auto"/>
                <w:sz w:val="28"/>
                <w:szCs w:val="28"/>
              </w:rPr>
              <w:tab/>
            </w:r>
            <w:r w:rsidR="007672A5">
              <w:rPr>
                <w:rFonts w:asciiTheme="minorBidi" w:hAnsiTheme="minorBidi" w:cstheme="minorBidi"/>
                <w:b/>
                <w:bCs/>
                <w:color w:val="auto"/>
                <w:sz w:val="28"/>
                <w:szCs w:val="28"/>
              </w:rPr>
              <w:t>Melanie Nind</w:t>
            </w:r>
          </w:p>
        </w:tc>
        <w:tc>
          <w:tcPr>
            <w:tcW w:w="2554" w:type="dxa"/>
          </w:tcPr>
          <w:p w14:paraId="4EFBE591" w14:textId="091AE356" w:rsidR="00B81D50" w:rsidRDefault="00746CCA" w:rsidP="00FE5B72">
            <w:pPr>
              <w:pStyle w:val="Default"/>
              <w:rPr>
                <w:rFonts w:asciiTheme="minorBidi" w:hAnsiTheme="minorBidi" w:cstheme="minorBidi"/>
                <w:b/>
                <w:color w:val="auto"/>
                <w:sz w:val="28"/>
                <w:szCs w:val="28"/>
              </w:rPr>
            </w:pPr>
            <w:r>
              <w:rPr>
                <w:rFonts w:asciiTheme="minorBidi" w:hAnsiTheme="minorBidi" w:cstheme="minorBidi"/>
                <w:b/>
                <w:noProof/>
                <w:color w:val="auto"/>
                <w:sz w:val="28"/>
                <w:szCs w:val="28"/>
                <w:lang w:eastAsia="zh-CN"/>
              </w:rPr>
              <w:drawing>
                <wp:inline distT="0" distB="0" distL="0" distR="0" wp14:anchorId="6790089F" wp14:editId="1BA7A650">
                  <wp:extent cx="1003300" cy="1363687"/>
                  <wp:effectExtent l="0" t="0" r="0" b="825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858" cy="1364446"/>
                          </a:xfrm>
                          <a:prstGeom prst="rect">
                            <a:avLst/>
                          </a:prstGeom>
                          <a:noFill/>
                          <a:ln>
                            <a:noFill/>
                          </a:ln>
                        </pic:spPr>
                      </pic:pic>
                    </a:graphicData>
                  </a:graphic>
                </wp:inline>
              </w:drawing>
            </w:r>
          </w:p>
          <w:p w14:paraId="30A2C2E5" w14:textId="7EC28FFD" w:rsidR="00301309" w:rsidRDefault="00301309" w:rsidP="00FE5B72">
            <w:pPr>
              <w:pStyle w:val="Default"/>
              <w:rPr>
                <w:rFonts w:asciiTheme="minorBidi" w:hAnsiTheme="minorBidi" w:cstheme="minorBidi"/>
                <w:b/>
                <w:color w:val="auto"/>
                <w:sz w:val="28"/>
                <w:szCs w:val="28"/>
              </w:rPr>
            </w:pPr>
          </w:p>
        </w:tc>
      </w:tr>
      <w:tr w:rsidR="00B81D50" w14:paraId="27636E6A" w14:textId="77777777" w:rsidTr="00FE5B72">
        <w:tc>
          <w:tcPr>
            <w:tcW w:w="1101" w:type="dxa"/>
          </w:tcPr>
          <w:p w14:paraId="0F4F9B58" w14:textId="77777777" w:rsidR="00B81D50" w:rsidRDefault="00E4117C"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3.20</w:t>
            </w:r>
          </w:p>
        </w:tc>
        <w:tc>
          <w:tcPr>
            <w:tcW w:w="5242" w:type="dxa"/>
          </w:tcPr>
          <w:p w14:paraId="7C07403A" w14:textId="77777777" w:rsidR="00B81D50" w:rsidRDefault="00E4117C" w:rsidP="00301309">
            <w:pPr>
              <w:pStyle w:val="Default"/>
              <w:rPr>
                <w:rFonts w:asciiTheme="minorBidi" w:hAnsiTheme="minorBidi" w:cstheme="minorBidi"/>
                <w:b/>
                <w:color w:val="auto"/>
                <w:sz w:val="28"/>
                <w:szCs w:val="28"/>
              </w:rPr>
            </w:pPr>
            <w:r>
              <w:rPr>
                <w:rFonts w:asciiTheme="minorBidi" w:hAnsiTheme="minorBidi" w:cstheme="minorBidi"/>
                <w:b/>
                <w:color w:val="auto"/>
                <w:sz w:val="28"/>
                <w:szCs w:val="28"/>
              </w:rPr>
              <w:t>Discussion</w:t>
            </w:r>
          </w:p>
        </w:tc>
        <w:tc>
          <w:tcPr>
            <w:tcW w:w="2554" w:type="dxa"/>
          </w:tcPr>
          <w:p w14:paraId="3D37F94A" w14:textId="77777777" w:rsidR="00B81D50" w:rsidRDefault="009646E8" w:rsidP="00FE5B72">
            <w:pPr>
              <w:pStyle w:val="Default"/>
              <w:rPr>
                <w:rFonts w:asciiTheme="minorBidi" w:hAnsiTheme="minorBidi" w:cstheme="minorBidi"/>
                <w:b/>
                <w:color w:val="auto"/>
                <w:sz w:val="28"/>
                <w:szCs w:val="28"/>
              </w:rPr>
            </w:pPr>
            <w:r>
              <w:rPr>
                <w:rFonts w:asciiTheme="minorBidi" w:hAnsiTheme="minorBidi" w:cstheme="minorBidi"/>
                <w:b/>
                <w:noProof/>
                <w:sz w:val="28"/>
                <w:szCs w:val="28"/>
                <w:lang w:eastAsia="zh-CN"/>
              </w:rPr>
              <w:drawing>
                <wp:inline distT="0" distB="0" distL="0" distR="0" wp14:anchorId="268179A5" wp14:editId="5024839C">
                  <wp:extent cx="762000" cy="762000"/>
                  <wp:effectExtent l="0" t="0" r="0" b="0"/>
                  <wp:docPr id="44" name="Picture 44" descr="C:\Users\man\AppData\Local\Microsoft\Windows\Temporary Internet Files\Content.IE5\CRMG1K7Y\MC900441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ppData\Local\Microsoft\Windows\Temporary Internet Files\Content.IE5\CRMG1K7Y\MC90044136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B81D50" w14:paraId="32E9608A" w14:textId="77777777" w:rsidTr="00FE5B72">
        <w:tc>
          <w:tcPr>
            <w:tcW w:w="1101" w:type="dxa"/>
          </w:tcPr>
          <w:p w14:paraId="2C8FACE1" w14:textId="77777777" w:rsidR="00B81D50" w:rsidRDefault="00161E53"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3.45</w:t>
            </w:r>
          </w:p>
        </w:tc>
        <w:tc>
          <w:tcPr>
            <w:tcW w:w="5242" w:type="dxa"/>
          </w:tcPr>
          <w:p w14:paraId="1EE7FB72" w14:textId="77777777" w:rsidR="00B81D50" w:rsidRDefault="00161E53" w:rsidP="00FE5B72">
            <w:pPr>
              <w:pStyle w:val="Default"/>
              <w:rPr>
                <w:rFonts w:asciiTheme="minorBidi" w:hAnsiTheme="minorBidi" w:cstheme="minorBidi"/>
                <w:b/>
                <w:color w:val="auto"/>
                <w:sz w:val="28"/>
                <w:szCs w:val="28"/>
              </w:rPr>
            </w:pPr>
            <w:r>
              <w:rPr>
                <w:rFonts w:asciiTheme="minorBidi" w:hAnsiTheme="minorBidi" w:cstheme="minorBidi"/>
                <w:b/>
                <w:color w:val="auto"/>
                <w:sz w:val="28"/>
                <w:szCs w:val="28"/>
              </w:rPr>
              <w:t>Summing up</w:t>
            </w:r>
            <w:r w:rsidR="009646E8">
              <w:rPr>
                <w:rFonts w:asciiTheme="minorBidi" w:hAnsiTheme="minorBidi" w:cstheme="minorBidi"/>
                <w:b/>
                <w:color w:val="auto"/>
                <w:sz w:val="28"/>
                <w:szCs w:val="28"/>
              </w:rPr>
              <w:t xml:space="preserve"> – what do we want to tell others about the day?</w:t>
            </w:r>
          </w:p>
        </w:tc>
        <w:tc>
          <w:tcPr>
            <w:tcW w:w="2554" w:type="dxa"/>
          </w:tcPr>
          <w:p w14:paraId="44A617BC" w14:textId="77777777" w:rsidR="00B81D50" w:rsidRDefault="0063320B" w:rsidP="00FE5B72">
            <w:pPr>
              <w:pStyle w:val="Default"/>
              <w:rPr>
                <w:rFonts w:asciiTheme="minorBidi" w:hAnsiTheme="minorBidi" w:cstheme="minorBidi"/>
                <w:b/>
                <w:color w:val="auto"/>
                <w:sz w:val="28"/>
                <w:szCs w:val="28"/>
              </w:rPr>
            </w:pPr>
            <w:r>
              <w:rPr>
                <w:rFonts w:ascii="Century Gothic" w:hAnsi="Century Gothic"/>
                <w:b/>
                <w:noProof/>
                <w:color w:val="auto"/>
                <w:sz w:val="32"/>
                <w:szCs w:val="32"/>
                <w:lang w:eastAsia="zh-CN"/>
              </w:rPr>
              <w:drawing>
                <wp:anchor distT="0" distB="0" distL="114300" distR="114300" simplePos="0" relativeHeight="251676672" behindDoc="0" locked="0" layoutInCell="1" allowOverlap="1" wp14:anchorId="23D9DB41" wp14:editId="77BD0F72">
                  <wp:simplePos x="0" y="0"/>
                  <wp:positionH relativeFrom="margin">
                    <wp:posOffset>245745</wp:posOffset>
                  </wp:positionH>
                  <wp:positionV relativeFrom="margin">
                    <wp:posOffset>13335</wp:posOffset>
                  </wp:positionV>
                  <wp:extent cx="1199515" cy="981075"/>
                  <wp:effectExtent l="0" t="0" r="63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9515" cy="981075"/>
                          </a:xfrm>
                          <a:prstGeom prst="rect">
                            <a:avLst/>
                          </a:prstGeom>
                        </pic:spPr>
                      </pic:pic>
                    </a:graphicData>
                  </a:graphic>
                </wp:anchor>
              </w:drawing>
            </w:r>
          </w:p>
        </w:tc>
      </w:tr>
    </w:tbl>
    <w:p w14:paraId="37B71CC1" w14:textId="7250907D" w:rsidR="00746CCA" w:rsidRPr="00873B30" w:rsidRDefault="008277C9" w:rsidP="00873B30">
      <w:pPr>
        <w:jc w:val="center"/>
        <w:rPr>
          <w:rFonts w:asciiTheme="minorBidi" w:hAnsiTheme="minorBidi"/>
          <w:b/>
          <w:bCs/>
          <w:sz w:val="36"/>
          <w:szCs w:val="36"/>
        </w:rPr>
      </w:pPr>
      <w:r w:rsidRPr="008277C9">
        <w:rPr>
          <w:rFonts w:asciiTheme="minorBidi" w:hAnsiTheme="minorBidi"/>
          <w:b/>
          <w:bCs/>
          <w:sz w:val="36"/>
          <w:szCs w:val="36"/>
        </w:rPr>
        <w:lastRenderedPageBreak/>
        <w:t>T</w:t>
      </w:r>
      <w:r w:rsidR="006D4E05" w:rsidRPr="008277C9">
        <w:rPr>
          <w:rFonts w:asciiTheme="minorBidi" w:hAnsiTheme="minorBidi"/>
          <w:b/>
          <w:bCs/>
          <w:sz w:val="36"/>
          <w:szCs w:val="36"/>
        </w:rPr>
        <w:t>he sessions and the people</w:t>
      </w:r>
    </w:p>
    <w:p w14:paraId="1D777987" w14:textId="2E2D48CF" w:rsidR="006D4E05" w:rsidRPr="006D4E05" w:rsidRDefault="00882EBB" w:rsidP="00882EBB">
      <w:pPr>
        <w:spacing w:line="360" w:lineRule="auto"/>
        <w:rPr>
          <w:rFonts w:asciiTheme="minorBidi" w:hAnsiTheme="minorBidi"/>
          <w:b/>
          <w:bCs/>
          <w:sz w:val="28"/>
          <w:szCs w:val="28"/>
        </w:rPr>
      </w:pPr>
      <w:r>
        <w:rPr>
          <w:rFonts w:asciiTheme="minorBidi" w:hAnsiTheme="minorBidi"/>
          <w:b/>
          <w:bCs/>
          <w:sz w:val="28"/>
          <w:szCs w:val="28"/>
        </w:rPr>
        <w:t>Learning from Extraordinary Lives</w:t>
      </w:r>
    </w:p>
    <w:p w14:paraId="34B003AA" w14:textId="77777777" w:rsidR="00882EBB" w:rsidRDefault="00882EBB" w:rsidP="00882EBB">
      <w:pPr>
        <w:pStyle w:val="ListParagraph"/>
        <w:numPr>
          <w:ilvl w:val="0"/>
          <w:numId w:val="15"/>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 xml:space="preserve">This presentation is about involving looked after children and young people in research. </w:t>
      </w:r>
    </w:p>
    <w:p w14:paraId="04F82F61" w14:textId="77777777" w:rsidR="00882EBB" w:rsidRDefault="00882EBB" w:rsidP="00882EBB">
      <w:pPr>
        <w:pStyle w:val="ListParagraph"/>
        <w:numPr>
          <w:ilvl w:val="0"/>
          <w:numId w:val="15"/>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Children who are looked after usually live in foster care but sometimes they live with family or f</w:t>
      </w:r>
      <w:r>
        <w:rPr>
          <w:rFonts w:ascii="Arial" w:hAnsi="Arial" w:cs="Arial"/>
          <w:color w:val="000000"/>
          <w:sz w:val="28"/>
          <w:szCs w:val="28"/>
          <w:shd w:val="clear" w:color="auto" w:fill="FFFFFF"/>
        </w:rPr>
        <w:t>riends or in a children’s home.</w:t>
      </w:r>
    </w:p>
    <w:p w14:paraId="31B74481" w14:textId="77777777" w:rsidR="00882EBB" w:rsidRDefault="00882EBB" w:rsidP="00882EBB">
      <w:pPr>
        <w:pStyle w:val="ListParagraph"/>
        <w:numPr>
          <w:ilvl w:val="0"/>
          <w:numId w:val="15"/>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In this presentation Sally will talk about two different types of participation in research:</w:t>
      </w:r>
      <w:r>
        <w:rPr>
          <w:rFonts w:ascii="Arial" w:hAnsi="Arial" w:cs="Arial"/>
          <w:color w:val="000000"/>
          <w:sz w:val="28"/>
          <w:szCs w:val="28"/>
          <w:shd w:val="clear" w:color="auto" w:fill="FFFFFF"/>
        </w:rPr>
        <w:t xml:space="preserve"> </w:t>
      </w:r>
    </w:p>
    <w:p w14:paraId="7684AC8D" w14:textId="77777777" w:rsidR="00882EBB" w:rsidRDefault="00882EBB" w:rsidP="00882EBB">
      <w:pPr>
        <w:pStyle w:val="ListParagraph"/>
        <w:numPr>
          <w:ilvl w:val="0"/>
          <w:numId w:val="15"/>
        </w:num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1) </w:t>
      </w:r>
      <w:r w:rsidRPr="00882EBB">
        <w:rPr>
          <w:rFonts w:ascii="Arial" w:hAnsi="Arial" w:cs="Arial"/>
          <w:color w:val="000000"/>
          <w:sz w:val="28"/>
          <w:szCs w:val="28"/>
          <w:shd w:val="clear" w:color="auto" w:fill="FFFFFF"/>
        </w:rPr>
        <w:t>A project called (Extra</w:t>
      </w:r>
      <w:proofErr w:type="gramStart"/>
      <w:r w:rsidRPr="00882EBB">
        <w:rPr>
          <w:rFonts w:ascii="Arial" w:hAnsi="Arial" w:cs="Arial"/>
          <w:color w:val="000000"/>
          <w:sz w:val="28"/>
          <w:szCs w:val="28"/>
          <w:shd w:val="clear" w:color="auto" w:fill="FFFFFF"/>
        </w:rPr>
        <w:t>)ordinary</w:t>
      </w:r>
      <w:proofErr w:type="gramEnd"/>
      <w:r w:rsidRPr="00882EBB">
        <w:rPr>
          <w:rFonts w:ascii="Arial" w:hAnsi="Arial" w:cs="Arial"/>
          <w:color w:val="000000"/>
          <w:sz w:val="28"/>
          <w:szCs w:val="28"/>
          <w:shd w:val="clear" w:color="auto" w:fill="FFFFFF"/>
        </w:rPr>
        <w:t xml:space="preserve"> Lives where children and young people chose what they wanted to research about their own lives and how they wanted to do this. They could choose video, photography, diary keeping, interviews and taking researchers for walks on mobile interviews. Young people then got involved in making sense of the research materials and making short films about the findings.</w:t>
      </w:r>
      <w:r>
        <w:rPr>
          <w:rFonts w:ascii="Arial" w:hAnsi="Arial" w:cs="Arial"/>
          <w:color w:val="000000"/>
          <w:sz w:val="28"/>
          <w:szCs w:val="28"/>
          <w:shd w:val="clear" w:color="auto" w:fill="FFFFFF"/>
        </w:rPr>
        <w:t xml:space="preserve"> </w:t>
      </w:r>
    </w:p>
    <w:p w14:paraId="0EB764CC" w14:textId="5ADC9CE6" w:rsidR="00882EBB" w:rsidRPr="00882EBB" w:rsidRDefault="00882EBB" w:rsidP="00882EBB">
      <w:pPr>
        <w:pStyle w:val="ListParagraph"/>
        <w:numPr>
          <w:ilvl w:val="0"/>
          <w:numId w:val="15"/>
        </w:num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2) </w:t>
      </w:r>
      <w:r w:rsidRPr="00882EBB">
        <w:rPr>
          <w:rFonts w:ascii="Arial" w:hAnsi="Arial" w:cs="Arial"/>
          <w:color w:val="000000"/>
          <w:sz w:val="28"/>
          <w:szCs w:val="28"/>
          <w:shd w:val="clear" w:color="auto" w:fill="FFFFFF"/>
        </w:rPr>
        <w:t>More recently Sally has been working with care leavers to train them in research methods so that they can provide advice to researchers who want to do research about care or about any other topics to do with young people who need extra help in their lives. They have formed a research advisory group.</w:t>
      </w:r>
    </w:p>
    <w:p w14:paraId="72830025" w14:textId="0E4E45E4" w:rsidR="00427AC7" w:rsidRDefault="00882EBB" w:rsidP="00882EBB">
      <w:pPr>
        <w:pStyle w:val="ListParagraph"/>
        <w:numPr>
          <w:ilvl w:val="0"/>
          <w:numId w:val="15"/>
        </w:numPr>
        <w:spacing w:line="360" w:lineRule="auto"/>
        <w:rPr>
          <w:rFonts w:ascii="Arial" w:hAnsi="Arial" w:cs="Arial"/>
          <w:sz w:val="28"/>
          <w:szCs w:val="28"/>
        </w:rPr>
      </w:pPr>
      <w:r w:rsidRPr="00882EBB">
        <w:rPr>
          <w:rFonts w:ascii="Arial" w:hAnsi="Arial" w:cs="Arial"/>
          <w:sz w:val="28"/>
          <w:szCs w:val="28"/>
        </w:rPr>
        <w:t>Sally will reflect on lessons learned from these projects, particularly how research is enhanced by participation and also the limitations of participation. She will report on successful ways of teaching research methods to people with a range of educational backgrounds and learning needs – particularly learning through doing.</w:t>
      </w:r>
    </w:p>
    <w:p w14:paraId="4FF9E60E" w14:textId="77777777" w:rsidR="00762C09" w:rsidRDefault="00762C09" w:rsidP="00762C09">
      <w:pPr>
        <w:spacing w:line="360" w:lineRule="auto"/>
        <w:rPr>
          <w:rFonts w:ascii="Arial" w:hAnsi="Arial" w:cs="Arial"/>
          <w:sz w:val="28"/>
          <w:szCs w:val="28"/>
        </w:rPr>
      </w:pPr>
    </w:p>
    <w:p w14:paraId="06D6FC4C" w14:textId="77777777" w:rsidR="00746CCA" w:rsidRPr="00762C09" w:rsidRDefault="00746CCA" w:rsidP="00762C09">
      <w:pPr>
        <w:spacing w:line="360" w:lineRule="auto"/>
        <w:rPr>
          <w:rFonts w:ascii="Arial" w:hAnsi="Arial" w:cs="Arial"/>
          <w:sz w:val="28"/>
          <w:szCs w:val="28"/>
        </w:rPr>
      </w:pPr>
    </w:p>
    <w:p w14:paraId="26A98A86" w14:textId="6BA5CC7F" w:rsidR="006D4E05" w:rsidRPr="00882EBB" w:rsidRDefault="00882EBB" w:rsidP="00882EBB">
      <w:pPr>
        <w:spacing w:line="360" w:lineRule="auto"/>
        <w:rPr>
          <w:rFonts w:ascii="Arial" w:hAnsi="Arial" w:cs="Arial"/>
          <w:b/>
          <w:bCs/>
          <w:sz w:val="28"/>
          <w:szCs w:val="28"/>
        </w:rPr>
      </w:pPr>
      <w:r w:rsidRPr="00882EBB">
        <w:rPr>
          <w:rFonts w:ascii="Arial" w:hAnsi="Arial" w:cs="Arial"/>
          <w:b/>
          <w:bCs/>
          <w:sz w:val="28"/>
          <w:szCs w:val="28"/>
        </w:rPr>
        <w:t>About Sally</w:t>
      </w:r>
    </w:p>
    <w:p w14:paraId="2D58D639" w14:textId="77777777" w:rsidR="00882EBB" w:rsidRDefault="00882EBB" w:rsidP="00882EBB">
      <w:pPr>
        <w:pStyle w:val="ListParagraph"/>
        <w:numPr>
          <w:ilvl w:val="0"/>
          <w:numId w:val="13"/>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 xml:space="preserve">Sally Holland works at Cardiff University. </w:t>
      </w:r>
    </w:p>
    <w:p w14:paraId="75BA31DA" w14:textId="77777777" w:rsidR="00882EBB" w:rsidRDefault="00882EBB" w:rsidP="00882EBB">
      <w:pPr>
        <w:pStyle w:val="ListParagraph"/>
        <w:numPr>
          <w:ilvl w:val="0"/>
          <w:numId w:val="13"/>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 xml:space="preserve">She used to work as a social worker with children and their families. </w:t>
      </w:r>
    </w:p>
    <w:p w14:paraId="7EBBA33B" w14:textId="67C9846B" w:rsidR="00762C09" w:rsidRPr="00762C09" w:rsidRDefault="00882EBB" w:rsidP="00882EBB">
      <w:pPr>
        <w:pStyle w:val="ListParagraph"/>
        <w:numPr>
          <w:ilvl w:val="0"/>
          <w:numId w:val="13"/>
        </w:numPr>
        <w:spacing w:line="360" w:lineRule="auto"/>
        <w:rPr>
          <w:rFonts w:ascii="Arial" w:hAnsi="Arial" w:cs="Arial"/>
          <w:color w:val="000000"/>
          <w:sz w:val="28"/>
          <w:szCs w:val="28"/>
          <w:shd w:val="clear" w:color="auto" w:fill="FFFFFF"/>
        </w:rPr>
      </w:pPr>
      <w:r w:rsidRPr="00882EBB">
        <w:rPr>
          <w:rFonts w:ascii="Arial" w:hAnsi="Arial" w:cs="Arial"/>
          <w:color w:val="000000"/>
          <w:sz w:val="28"/>
          <w:szCs w:val="28"/>
          <w:shd w:val="clear" w:color="auto" w:fill="FFFFFF"/>
        </w:rPr>
        <w:t>Now she teaches student social workers and researches about children and social work.</w:t>
      </w:r>
    </w:p>
    <w:p w14:paraId="0B90AB61" w14:textId="4D1376A6" w:rsidR="00882EBB" w:rsidRDefault="00882EBB" w:rsidP="00882EBB">
      <w:p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Pr>
          <w:rFonts w:ascii="Courier New" w:hAnsi="Courier New" w:cs="Courier New"/>
          <w:noProof/>
          <w:color w:val="000000"/>
          <w:sz w:val="27"/>
          <w:szCs w:val="27"/>
          <w:shd w:val="clear" w:color="auto" w:fill="FFFFFF"/>
        </w:rPr>
        <w:drawing>
          <wp:inline distT="0" distB="0" distL="0" distR="0" wp14:anchorId="642B29E0" wp14:editId="66F26D82">
            <wp:extent cx="1209675" cy="1666875"/>
            <wp:effectExtent l="19050" t="0" r="9525" b="0"/>
            <wp:docPr id="20" name="Picture 0" descr="sally web photo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 web photo work.jpg"/>
                    <pic:cNvPicPr/>
                  </pic:nvPicPr>
                  <pic:blipFill>
                    <a:blip r:embed="rId10" cstate="print"/>
                    <a:stretch>
                      <a:fillRect/>
                    </a:stretch>
                  </pic:blipFill>
                  <pic:spPr>
                    <a:xfrm>
                      <a:off x="0" y="0"/>
                      <a:ext cx="1209675" cy="1666875"/>
                    </a:xfrm>
                    <a:prstGeom prst="rect">
                      <a:avLst/>
                    </a:prstGeom>
                  </pic:spPr>
                </pic:pic>
              </a:graphicData>
            </a:graphic>
          </wp:inline>
        </w:drawing>
      </w:r>
    </w:p>
    <w:p w14:paraId="69573A25" w14:textId="77777777" w:rsidR="00762C09" w:rsidRDefault="00762C09" w:rsidP="00990350">
      <w:pPr>
        <w:spacing w:line="360" w:lineRule="auto"/>
        <w:rPr>
          <w:rFonts w:ascii="Arial" w:eastAsia="Times New Roman" w:hAnsi="Arial" w:cs="Arial"/>
          <w:b/>
          <w:color w:val="000000"/>
          <w:sz w:val="28"/>
          <w:szCs w:val="28"/>
          <w:lang w:eastAsia="en-US"/>
        </w:rPr>
      </w:pPr>
    </w:p>
    <w:p w14:paraId="525E9E2B" w14:textId="77777777" w:rsidR="00762C09" w:rsidRDefault="00762C09" w:rsidP="00990350">
      <w:pPr>
        <w:spacing w:line="360" w:lineRule="auto"/>
        <w:rPr>
          <w:rFonts w:ascii="Arial" w:eastAsia="Times New Roman" w:hAnsi="Arial" w:cs="Arial"/>
          <w:b/>
          <w:color w:val="000000"/>
          <w:sz w:val="28"/>
          <w:szCs w:val="28"/>
          <w:lang w:eastAsia="en-US"/>
        </w:rPr>
      </w:pPr>
    </w:p>
    <w:p w14:paraId="57B24C76" w14:textId="77777777" w:rsidR="00882EBB" w:rsidRPr="00143B3F" w:rsidRDefault="00882EBB" w:rsidP="00990350">
      <w:pPr>
        <w:spacing w:line="360" w:lineRule="auto"/>
        <w:rPr>
          <w:rFonts w:ascii="Arial" w:eastAsia="Times New Roman" w:hAnsi="Arial" w:cs="Arial"/>
          <w:b/>
          <w:sz w:val="28"/>
          <w:szCs w:val="28"/>
          <w:lang w:eastAsia="en-US"/>
        </w:rPr>
      </w:pPr>
      <w:r>
        <w:rPr>
          <w:rFonts w:ascii="Arial" w:eastAsia="Times New Roman" w:hAnsi="Arial" w:cs="Arial"/>
          <w:b/>
          <w:color w:val="000000"/>
          <w:sz w:val="28"/>
          <w:szCs w:val="28"/>
          <w:lang w:eastAsia="en-US"/>
        </w:rPr>
        <w:t>Training away the barriers:</w:t>
      </w:r>
      <w:r w:rsidRPr="00143B3F">
        <w:rPr>
          <w:rFonts w:ascii="Arial" w:eastAsia="Times New Roman" w:hAnsi="Arial" w:cs="Arial"/>
          <w:b/>
          <w:color w:val="000000"/>
          <w:sz w:val="28"/>
          <w:szCs w:val="28"/>
          <w:lang w:eastAsia="en-US"/>
        </w:rPr>
        <w:t xml:space="preserve"> mental health service users</w:t>
      </w:r>
      <w:r>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carers</w:t>
      </w:r>
      <w:r>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xml:space="preserve"> and academics</w:t>
      </w:r>
      <w:r>
        <w:rPr>
          <w:rFonts w:ascii="Arial" w:eastAsia="Times New Roman" w:hAnsi="Arial" w:cs="Arial"/>
          <w:b/>
          <w:color w:val="000000"/>
          <w:sz w:val="28"/>
          <w:szCs w:val="28"/>
          <w:lang w:eastAsia="en-US"/>
        </w:rPr>
        <w:t>’</w:t>
      </w:r>
      <w:r w:rsidRPr="00143B3F">
        <w:rPr>
          <w:rFonts w:ascii="Arial" w:eastAsia="Times New Roman" w:hAnsi="Arial" w:cs="Arial"/>
          <w:b/>
          <w:color w:val="000000"/>
          <w:sz w:val="28"/>
          <w:szCs w:val="28"/>
          <w:lang w:eastAsia="en-US"/>
        </w:rPr>
        <w:t xml:space="preserve"> experiences of a research course</w:t>
      </w:r>
    </w:p>
    <w:p w14:paraId="6E2C1E8F" w14:textId="77777777" w:rsidR="00882EBB" w:rsidRPr="00990350" w:rsidRDefault="00882EBB" w:rsidP="00990350">
      <w:pPr>
        <w:pStyle w:val="Default"/>
        <w:spacing w:line="360" w:lineRule="auto"/>
        <w:rPr>
          <w:rFonts w:ascii="Arial" w:hAnsi="Arial" w:cs="Arial"/>
          <w:b/>
          <w:sz w:val="28"/>
          <w:szCs w:val="28"/>
        </w:rPr>
      </w:pPr>
    </w:p>
    <w:p w14:paraId="2812C4AD"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t>This presentation is based on a research project funded by the National In</w:t>
      </w:r>
      <w:r>
        <w:rPr>
          <w:rFonts w:ascii="Arial" w:eastAsia="Times New Roman" w:hAnsi="Arial" w:cs="Arial"/>
          <w:color w:val="000000"/>
          <w:sz w:val="28"/>
          <w:szCs w:val="28"/>
          <w:lang w:eastAsia="en-US"/>
        </w:rPr>
        <w:t>stitute for Health Research.</w:t>
      </w:r>
    </w:p>
    <w:p w14:paraId="7527A9B3"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Pr>
          <w:rFonts w:ascii="Arial" w:eastAsia="Times New Roman" w:hAnsi="Arial" w:cs="Arial"/>
          <w:color w:val="000000"/>
          <w:sz w:val="28"/>
          <w:szCs w:val="28"/>
          <w:lang w:eastAsia="en-US"/>
        </w:rPr>
        <w:t xml:space="preserve">It </w:t>
      </w:r>
      <w:r w:rsidRPr="00990350">
        <w:rPr>
          <w:rFonts w:ascii="Arial" w:eastAsia="Times New Roman" w:hAnsi="Arial" w:cs="Arial"/>
          <w:color w:val="000000"/>
          <w:sz w:val="28"/>
          <w:szCs w:val="28"/>
          <w:lang w:eastAsia="en-US"/>
        </w:rPr>
        <w:t xml:space="preserve">looks at whether there is a way to mental health recovery through care coordination. </w:t>
      </w:r>
    </w:p>
    <w:p w14:paraId="3C0D29A9"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t>Mental health service user and carer researchers have told us what is important in the area and decided what to ask people.</w:t>
      </w:r>
    </w:p>
    <w:p w14:paraId="2A49E54A"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lastRenderedPageBreak/>
        <w:t xml:space="preserve">They have interviewed people about their experience of using mental health services, looked at the findings and discussed what they have found at a number of conferences. </w:t>
      </w:r>
    </w:p>
    <w:p w14:paraId="19ED31C8"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t xml:space="preserve">The service users and carers involved had a 10 week training course which prepared them to become researchers for which the University gave a certificate to everyone who attended and a qualification for those who took an examine. </w:t>
      </w:r>
    </w:p>
    <w:p w14:paraId="5B17AA42" w14:textId="77777777" w:rsidR="00990350" w:rsidRPr="00990350"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t xml:space="preserve">Research is often done on service users and carers not with them so during the training we all talked about how we could break down barriers between people in the University and the public who use services. </w:t>
      </w:r>
    </w:p>
    <w:p w14:paraId="511E7C72" w14:textId="1792FC92" w:rsidR="00882EBB" w:rsidRPr="00746CCA" w:rsidRDefault="00990350" w:rsidP="00990350">
      <w:pPr>
        <w:pStyle w:val="ListParagraph"/>
        <w:numPr>
          <w:ilvl w:val="0"/>
          <w:numId w:val="17"/>
        </w:numPr>
        <w:spacing w:after="0" w:line="360" w:lineRule="auto"/>
        <w:rPr>
          <w:rFonts w:ascii="Arial" w:eastAsia="Times New Roman" w:hAnsi="Arial" w:cs="Arial"/>
          <w:sz w:val="28"/>
          <w:szCs w:val="28"/>
          <w:lang w:eastAsia="en-US"/>
        </w:rPr>
      </w:pPr>
      <w:r w:rsidRPr="00990350">
        <w:rPr>
          <w:rFonts w:ascii="Arial" w:eastAsia="Times New Roman" w:hAnsi="Arial" w:cs="Arial"/>
          <w:color w:val="000000"/>
          <w:sz w:val="28"/>
          <w:szCs w:val="28"/>
          <w:lang w:eastAsia="en-US"/>
        </w:rPr>
        <w:t>In this presentation we will talk about how both the people who work at the University and the service user and carer researchers learned together and supported each other during this training and what happened as a result of this course.</w:t>
      </w:r>
    </w:p>
    <w:p w14:paraId="1998EF1E" w14:textId="77777777" w:rsidR="00882EBB" w:rsidRDefault="00882EBB" w:rsidP="00990350">
      <w:pPr>
        <w:pStyle w:val="Default"/>
        <w:spacing w:line="360" w:lineRule="auto"/>
        <w:rPr>
          <w:rFonts w:asciiTheme="minorBidi" w:hAnsiTheme="minorBidi" w:cstheme="minorBidi"/>
          <w:b/>
          <w:sz w:val="28"/>
          <w:szCs w:val="28"/>
        </w:rPr>
      </w:pPr>
    </w:p>
    <w:p w14:paraId="7162756A" w14:textId="5BCC8BDD" w:rsidR="00882EBB" w:rsidRDefault="00882EBB" w:rsidP="00990350">
      <w:pPr>
        <w:spacing w:line="360" w:lineRule="auto"/>
        <w:rPr>
          <w:rFonts w:ascii="Arial" w:hAnsi="Arial" w:cs="Arial"/>
          <w:color w:val="000000"/>
          <w:sz w:val="28"/>
          <w:szCs w:val="28"/>
          <w:shd w:val="clear" w:color="auto" w:fill="FFFFFF"/>
        </w:rPr>
      </w:pPr>
      <w:r>
        <w:rPr>
          <w:rFonts w:asciiTheme="minorBidi" w:hAnsiTheme="minorBidi"/>
          <w:b/>
          <w:sz w:val="28"/>
          <w:szCs w:val="28"/>
        </w:rPr>
        <w:t>About Toby and Caroline</w:t>
      </w:r>
    </w:p>
    <w:p w14:paraId="3759477B" w14:textId="77777777"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sidRPr="00990350">
        <w:rPr>
          <w:rFonts w:ascii="Arial" w:eastAsia="Times New Roman" w:hAnsi="Arial" w:cs="Arial"/>
          <w:color w:val="000000"/>
          <w:sz w:val="28"/>
          <w:szCs w:val="28"/>
          <w:lang w:eastAsia="en-US"/>
        </w:rPr>
        <w:t xml:space="preserve">Toby Brandon completed a PhD at the London School of Economics into empowerment and disability.  </w:t>
      </w:r>
    </w:p>
    <w:p w14:paraId="265B4F2B" w14:textId="77777777"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sidRPr="00990350">
        <w:rPr>
          <w:rFonts w:ascii="Arial" w:eastAsia="Times New Roman" w:hAnsi="Arial" w:cs="Arial"/>
          <w:color w:val="000000"/>
          <w:sz w:val="28"/>
          <w:szCs w:val="28"/>
          <w:lang w:eastAsia="en-US"/>
        </w:rPr>
        <w:t xml:space="preserve">He went on to become a senior researcher at </w:t>
      </w:r>
      <w:r>
        <w:rPr>
          <w:rFonts w:ascii="Arial" w:eastAsia="Times New Roman" w:hAnsi="Arial" w:cs="Arial"/>
          <w:color w:val="000000"/>
          <w:sz w:val="28"/>
          <w:szCs w:val="28"/>
          <w:lang w:eastAsia="en-US"/>
        </w:rPr>
        <w:t>the University of Durham.</w:t>
      </w:r>
    </w:p>
    <w:p w14:paraId="24346D91" w14:textId="77777777"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Pr>
          <w:rFonts w:ascii="Arial" w:eastAsia="Times New Roman" w:hAnsi="Arial" w:cs="Arial"/>
          <w:color w:val="000000"/>
          <w:sz w:val="28"/>
          <w:szCs w:val="28"/>
          <w:lang w:eastAsia="en-US"/>
        </w:rPr>
        <w:t>He now</w:t>
      </w:r>
      <w:r w:rsidRPr="00990350">
        <w:rPr>
          <w:rFonts w:ascii="Arial" w:eastAsia="Times New Roman" w:hAnsi="Arial" w:cs="Arial"/>
          <w:color w:val="000000"/>
          <w:sz w:val="28"/>
          <w:szCs w:val="28"/>
          <w:lang w:eastAsia="en-US"/>
        </w:rPr>
        <w:t xml:space="preserve"> works at Northumbria University as a Reader in Mental Health where he is interested in participatory and e</w:t>
      </w:r>
      <w:r>
        <w:rPr>
          <w:rFonts w:ascii="Arial" w:eastAsia="Times New Roman" w:hAnsi="Arial" w:cs="Arial"/>
          <w:color w:val="000000"/>
          <w:sz w:val="28"/>
          <w:szCs w:val="28"/>
          <w:lang w:eastAsia="en-US"/>
        </w:rPr>
        <w:t xml:space="preserve">mancipatory ways of working. </w:t>
      </w:r>
    </w:p>
    <w:p w14:paraId="38736370" w14:textId="08E42553" w:rsidR="00990350" w:rsidRP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Pr>
          <w:rFonts w:ascii="Arial" w:eastAsia="Times New Roman" w:hAnsi="Arial" w:cs="Arial"/>
          <w:color w:val="000000"/>
          <w:sz w:val="28"/>
          <w:szCs w:val="28"/>
          <w:lang w:eastAsia="en-US"/>
        </w:rPr>
        <w:t xml:space="preserve">Toby </w:t>
      </w:r>
      <w:r w:rsidRPr="00990350">
        <w:rPr>
          <w:rFonts w:ascii="Arial" w:eastAsia="Times New Roman" w:hAnsi="Arial" w:cs="Arial"/>
          <w:color w:val="000000"/>
          <w:sz w:val="28"/>
          <w:szCs w:val="28"/>
          <w:lang w:eastAsia="en-US"/>
        </w:rPr>
        <w:t>is also chair of the local charity Disability North.</w:t>
      </w:r>
    </w:p>
    <w:p w14:paraId="347A6FB2" w14:textId="77777777"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sidRPr="00990350">
        <w:rPr>
          <w:rFonts w:ascii="Arial" w:eastAsia="Times New Roman" w:hAnsi="Arial" w:cs="Arial"/>
          <w:color w:val="000000"/>
          <w:sz w:val="28"/>
          <w:szCs w:val="28"/>
          <w:lang w:eastAsia="en-US"/>
        </w:rPr>
        <w:t>Caroline Kemp is a carer working in mental health and reco</w:t>
      </w:r>
      <w:r>
        <w:rPr>
          <w:rFonts w:ascii="Arial" w:eastAsia="Times New Roman" w:hAnsi="Arial" w:cs="Arial"/>
          <w:color w:val="000000"/>
          <w:sz w:val="28"/>
          <w:szCs w:val="28"/>
          <w:lang w:eastAsia="en-US"/>
        </w:rPr>
        <w:t>very at Northumbria University.</w:t>
      </w:r>
    </w:p>
    <w:p w14:paraId="390EE3B1" w14:textId="77777777"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Pr>
          <w:rFonts w:ascii="Arial" w:eastAsia="Times New Roman" w:hAnsi="Arial" w:cs="Arial"/>
          <w:color w:val="000000"/>
          <w:sz w:val="28"/>
          <w:szCs w:val="28"/>
          <w:lang w:eastAsia="en-US"/>
        </w:rPr>
        <w:lastRenderedPageBreak/>
        <w:t xml:space="preserve">Caroline </w:t>
      </w:r>
      <w:r w:rsidRPr="00990350">
        <w:rPr>
          <w:rFonts w:ascii="Arial" w:eastAsia="Times New Roman" w:hAnsi="Arial" w:cs="Arial"/>
          <w:color w:val="000000"/>
          <w:sz w:val="28"/>
          <w:szCs w:val="28"/>
          <w:lang w:eastAsia="en-US"/>
        </w:rPr>
        <w:t>is also carer rep for the Mental Health Research Network North East and panel member of the National Inst</w:t>
      </w:r>
      <w:r>
        <w:rPr>
          <w:rFonts w:ascii="Arial" w:eastAsia="Times New Roman" w:hAnsi="Arial" w:cs="Arial"/>
          <w:color w:val="000000"/>
          <w:sz w:val="28"/>
          <w:szCs w:val="28"/>
          <w:lang w:eastAsia="en-US"/>
        </w:rPr>
        <w:t>itute of Health Research.</w:t>
      </w:r>
    </w:p>
    <w:p w14:paraId="3DBA83A6" w14:textId="7765F791" w:rsidR="00990350" w:rsidRDefault="00990350" w:rsidP="00990350">
      <w:pPr>
        <w:pStyle w:val="ListParagraph"/>
        <w:numPr>
          <w:ilvl w:val="0"/>
          <w:numId w:val="17"/>
        </w:numPr>
        <w:spacing w:after="0" w:line="360" w:lineRule="auto"/>
        <w:rPr>
          <w:rFonts w:ascii="Arial" w:eastAsia="Times New Roman" w:hAnsi="Arial" w:cs="Arial"/>
          <w:color w:val="000000"/>
          <w:sz w:val="28"/>
          <w:szCs w:val="28"/>
          <w:lang w:eastAsia="en-US"/>
        </w:rPr>
      </w:pPr>
      <w:r>
        <w:rPr>
          <w:rFonts w:ascii="Arial" w:eastAsia="Times New Roman" w:hAnsi="Arial" w:cs="Arial"/>
          <w:color w:val="000000"/>
          <w:sz w:val="28"/>
          <w:szCs w:val="28"/>
          <w:lang w:eastAsia="en-US"/>
        </w:rPr>
        <w:t xml:space="preserve">Caroline is an </w:t>
      </w:r>
      <w:r w:rsidRPr="00990350">
        <w:rPr>
          <w:rFonts w:ascii="Arial" w:eastAsia="Times New Roman" w:hAnsi="Arial" w:cs="Arial"/>
          <w:color w:val="000000"/>
          <w:sz w:val="28"/>
          <w:szCs w:val="28"/>
          <w:lang w:eastAsia="en-US"/>
        </w:rPr>
        <w:t>active board member of Launchpad, a large service user and carer network in Northumberland, Tyne and Wear.</w:t>
      </w:r>
    </w:p>
    <w:p w14:paraId="4A238957" w14:textId="64D94252" w:rsidR="00990350" w:rsidRPr="006B23E7" w:rsidRDefault="00990350" w:rsidP="006B23E7">
      <w:pPr>
        <w:spacing w:after="0" w:line="360" w:lineRule="auto"/>
        <w:ind w:left="360"/>
        <w:rPr>
          <w:rFonts w:ascii="Arial" w:eastAsia="Times New Roman" w:hAnsi="Arial" w:cs="Arial"/>
          <w:color w:val="000000"/>
          <w:sz w:val="28"/>
          <w:szCs w:val="28"/>
          <w:lang w:eastAsia="en-US"/>
        </w:rPr>
      </w:pPr>
      <w:r>
        <w:rPr>
          <w:noProof/>
        </w:rPr>
        <w:drawing>
          <wp:anchor distT="0" distB="0" distL="114300" distR="114300" simplePos="0" relativeHeight="251687936" behindDoc="0" locked="0" layoutInCell="1" allowOverlap="1" wp14:anchorId="306B2934" wp14:editId="14A0A8DB">
            <wp:simplePos x="0" y="0"/>
            <wp:positionH relativeFrom="column">
              <wp:posOffset>3428365</wp:posOffset>
            </wp:positionH>
            <wp:positionV relativeFrom="paragraph">
              <wp:posOffset>116840</wp:posOffset>
            </wp:positionV>
            <wp:extent cx="1353820" cy="1600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820" cy="1600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3F57CB" w14:textId="676C166A" w:rsidR="00882EBB" w:rsidRDefault="00990350" w:rsidP="00990350">
      <w:p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Pr>
          <w:rFonts w:asciiTheme="minorBidi" w:hAnsiTheme="minorBidi"/>
          <w:b/>
          <w:noProof/>
          <w:sz w:val="28"/>
          <w:szCs w:val="28"/>
        </w:rPr>
        <w:drawing>
          <wp:inline distT="0" distB="0" distL="0" distR="0" wp14:anchorId="5C0E33D2" wp14:editId="1A1438DB">
            <wp:extent cx="1824007" cy="1295400"/>
            <wp:effectExtent l="0" t="0" r="508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972" cy="1296085"/>
                    </a:xfrm>
                    <a:prstGeom prst="rect">
                      <a:avLst/>
                    </a:prstGeom>
                    <a:noFill/>
                    <a:ln>
                      <a:noFill/>
                    </a:ln>
                  </pic:spPr>
                </pic:pic>
              </a:graphicData>
            </a:graphic>
          </wp:inline>
        </w:drawing>
      </w:r>
    </w:p>
    <w:p w14:paraId="17291D15" w14:textId="77777777" w:rsidR="00623C8A" w:rsidRDefault="00623C8A" w:rsidP="00623C8A">
      <w:pPr>
        <w:rPr>
          <w:rFonts w:ascii="Arial" w:hAnsi="Arial" w:cs="Arial"/>
          <w:b/>
          <w:sz w:val="28"/>
          <w:szCs w:val="28"/>
        </w:rPr>
      </w:pPr>
    </w:p>
    <w:p w14:paraId="1F4D77B0" w14:textId="77777777" w:rsidR="00623C8A" w:rsidRDefault="00623C8A" w:rsidP="00623C8A">
      <w:pPr>
        <w:rPr>
          <w:rFonts w:ascii="Arial" w:hAnsi="Arial" w:cs="Arial"/>
          <w:b/>
          <w:sz w:val="28"/>
          <w:szCs w:val="28"/>
        </w:rPr>
      </w:pPr>
    </w:p>
    <w:p w14:paraId="5360A395" w14:textId="7CF030FF" w:rsidR="00623C8A" w:rsidRDefault="00623C8A" w:rsidP="00623C8A">
      <w:pPr>
        <w:rPr>
          <w:rFonts w:ascii="Arial" w:hAnsi="Arial" w:cs="Arial"/>
          <w:b/>
          <w:sz w:val="28"/>
          <w:szCs w:val="28"/>
        </w:rPr>
      </w:pPr>
      <w:r w:rsidRPr="00476CBC">
        <w:rPr>
          <w:rFonts w:ascii="Arial" w:hAnsi="Arial" w:cs="Arial"/>
          <w:b/>
          <w:sz w:val="28"/>
          <w:szCs w:val="28"/>
        </w:rPr>
        <w:t>Researching together</w:t>
      </w:r>
      <w:proofErr w:type="gramStart"/>
      <w:r w:rsidRPr="00476CBC">
        <w:rPr>
          <w:rFonts w:ascii="Arial" w:hAnsi="Arial" w:cs="Arial"/>
          <w:b/>
          <w:sz w:val="28"/>
          <w:szCs w:val="28"/>
        </w:rPr>
        <w:t>?:</w:t>
      </w:r>
      <w:proofErr w:type="gramEnd"/>
      <w:r w:rsidRPr="00476CBC">
        <w:rPr>
          <w:rFonts w:ascii="Arial" w:hAnsi="Arial" w:cs="Arial"/>
          <w:b/>
          <w:sz w:val="28"/>
          <w:szCs w:val="28"/>
        </w:rPr>
        <w:t xml:space="preserve">  reflections on doing participator</w:t>
      </w:r>
      <w:r>
        <w:rPr>
          <w:rFonts w:ascii="Arial" w:hAnsi="Arial" w:cs="Arial"/>
          <w:b/>
          <w:sz w:val="28"/>
          <w:szCs w:val="28"/>
        </w:rPr>
        <w:t>y research over large distances</w:t>
      </w:r>
    </w:p>
    <w:tbl>
      <w:tblPr>
        <w:tblStyle w:val="TableGrid"/>
        <w:tblW w:w="0" w:type="auto"/>
        <w:tblLook w:val="04A0" w:firstRow="1" w:lastRow="0" w:firstColumn="1" w:lastColumn="0" w:noHBand="0" w:noVBand="1"/>
      </w:tblPr>
      <w:tblGrid>
        <w:gridCol w:w="4258"/>
        <w:gridCol w:w="4258"/>
      </w:tblGrid>
      <w:tr w:rsidR="00623C8A" w14:paraId="2FC754E9" w14:textId="77777777" w:rsidTr="00CD04B7">
        <w:tc>
          <w:tcPr>
            <w:tcW w:w="4258" w:type="dxa"/>
          </w:tcPr>
          <w:p w14:paraId="71F34BCA" w14:textId="7D4971BF" w:rsidR="00623C8A" w:rsidRPr="00623C8A" w:rsidRDefault="00623C8A" w:rsidP="00623C8A">
            <w:pPr>
              <w:spacing w:line="360" w:lineRule="auto"/>
              <w:rPr>
                <w:rFonts w:ascii="Arial" w:hAnsi="Arial" w:cs="Arial"/>
                <w:sz w:val="28"/>
                <w:szCs w:val="28"/>
              </w:rPr>
            </w:pPr>
            <w:r w:rsidRPr="00623C8A">
              <w:rPr>
                <w:rFonts w:ascii="Arial" w:hAnsi="Arial" w:cs="Arial"/>
                <w:sz w:val="28"/>
                <w:szCs w:val="28"/>
              </w:rPr>
              <w:t>We are a team of co-researchers living in Cornwall working on a small PhD project using participatory/inclusive research</w:t>
            </w:r>
          </w:p>
          <w:p w14:paraId="1DAF662B" w14:textId="77777777" w:rsidR="00623C8A" w:rsidRPr="00623C8A" w:rsidRDefault="00623C8A" w:rsidP="00623C8A">
            <w:pPr>
              <w:spacing w:line="360" w:lineRule="auto"/>
              <w:rPr>
                <w:rFonts w:ascii="Arial" w:hAnsi="Arial" w:cs="Arial"/>
                <w:sz w:val="28"/>
                <w:szCs w:val="28"/>
              </w:rPr>
            </w:pPr>
          </w:p>
        </w:tc>
        <w:tc>
          <w:tcPr>
            <w:tcW w:w="4258" w:type="dxa"/>
          </w:tcPr>
          <w:p w14:paraId="6CEF34BE" w14:textId="77777777" w:rsidR="00623C8A" w:rsidRDefault="00623C8A" w:rsidP="00CD04B7">
            <w:r>
              <w:t xml:space="preserve">              </w:t>
            </w:r>
            <w:r>
              <w:rPr>
                <w:noProof/>
              </w:rPr>
              <w:drawing>
                <wp:inline distT="0" distB="0" distL="0" distR="0" wp14:anchorId="1F983158" wp14:editId="2CA9C9FF">
                  <wp:extent cx="1545150" cy="1382298"/>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Cornwall_UK_locator_map_2010.png"/>
                          <pic:cNvPicPr/>
                        </pic:nvPicPr>
                        <pic:blipFill rotWithShape="1">
                          <a:blip r:embed="rId19">
                            <a:extLst>
                              <a:ext uri="{28A0092B-C50C-407E-A947-70E740481C1C}">
                                <a14:useLocalDpi xmlns:a14="http://schemas.microsoft.com/office/drawing/2010/main" val="0"/>
                              </a:ext>
                            </a:extLst>
                          </a:blip>
                          <a:srcRect l="10113" t="41615" r="10592"/>
                          <a:stretch/>
                        </pic:blipFill>
                        <pic:spPr bwMode="auto">
                          <a:xfrm>
                            <a:off x="0" y="0"/>
                            <a:ext cx="1545150" cy="1382298"/>
                          </a:xfrm>
                          <a:prstGeom prst="rect">
                            <a:avLst/>
                          </a:prstGeom>
                          <a:ln>
                            <a:noFill/>
                          </a:ln>
                          <a:extLst>
                            <a:ext uri="{53640926-AAD7-44D8-BBD7-CCE9431645EC}">
                              <a14:shadowObscured xmlns:a14="http://schemas.microsoft.com/office/drawing/2010/main"/>
                            </a:ext>
                          </a:extLst>
                        </pic:spPr>
                      </pic:pic>
                    </a:graphicData>
                  </a:graphic>
                </wp:inline>
              </w:drawing>
            </w:r>
          </w:p>
        </w:tc>
      </w:tr>
      <w:tr w:rsidR="00623C8A" w14:paraId="1B2CF1C4" w14:textId="77777777" w:rsidTr="00CD04B7">
        <w:tc>
          <w:tcPr>
            <w:tcW w:w="4258" w:type="dxa"/>
          </w:tcPr>
          <w:p w14:paraId="269E973A" w14:textId="0C46765E" w:rsidR="00623C8A" w:rsidRPr="00623C8A" w:rsidRDefault="00623C8A" w:rsidP="00623C8A">
            <w:pPr>
              <w:spacing w:line="360" w:lineRule="auto"/>
              <w:rPr>
                <w:rFonts w:ascii="Arial" w:hAnsi="Arial" w:cs="Arial"/>
                <w:sz w:val="28"/>
                <w:szCs w:val="28"/>
              </w:rPr>
            </w:pPr>
            <w:r w:rsidRPr="00623C8A">
              <w:rPr>
                <w:rFonts w:ascii="Arial" w:hAnsi="Arial" w:cs="Arial"/>
                <w:sz w:val="28"/>
                <w:szCs w:val="28"/>
              </w:rPr>
              <w:t xml:space="preserve">Our presentation will be about our experiences of doing participatory research on this project and on other projects we have been involved in. </w:t>
            </w:r>
          </w:p>
          <w:p w14:paraId="2D1C5F18" w14:textId="77777777" w:rsidR="00623C8A" w:rsidRPr="00623C8A" w:rsidRDefault="00623C8A" w:rsidP="00623C8A">
            <w:pPr>
              <w:spacing w:line="360" w:lineRule="auto"/>
              <w:rPr>
                <w:rFonts w:ascii="Arial" w:hAnsi="Arial" w:cs="Arial"/>
                <w:sz w:val="28"/>
                <w:szCs w:val="28"/>
              </w:rPr>
            </w:pPr>
          </w:p>
        </w:tc>
        <w:tc>
          <w:tcPr>
            <w:tcW w:w="4258" w:type="dxa"/>
          </w:tcPr>
          <w:p w14:paraId="3478D916" w14:textId="77777777" w:rsidR="00623C8A" w:rsidRDefault="00623C8A" w:rsidP="00CD04B7">
            <w:r>
              <w:t xml:space="preserve">               </w:t>
            </w:r>
            <w:r>
              <w:rPr>
                <w:noProof/>
              </w:rPr>
              <w:drawing>
                <wp:inline distT="0" distB="0" distL="0" distR="0" wp14:anchorId="08B70AFD" wp14:editId="712D4D18">
                  <wp:extent cx="1508955" cy="133718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design-desinition-types-explained.jpg"/>
                          <pic:cNvPicPr/>
                        </pic:nvPicPr>
                        <pic:blipFill rotWithShape="1">
                          <a:blip r:embed="rId20">
                            <a:extLst>
                              <a:ext uri="{28A0092B-C50C-407E-A947-70E740481C1C}">
                                <a14:useLocalDpi xmlns:a14="http://schemas.microsoft.com/office/drawing/2010/main" val="0"/>
                              </a:ext>
                            </a:extLst>
                          </a:blip>
                          <a:srcRect l="13100" r="11647"/>
                          <a:stretch/>
                        </pic:blipFill>
                        <pic:spPr bwMode="auto">
                          <a:xfrm>
                            <a:off x="0" y="0"/>
                            <a:ext cx="1508955" cy="1337184"/>
                          </a:xfrm>
                          <a:prstGeom prst="rect">
                            <a:avLst/>
                          </a:prstGeom>
                          <a:ln>
                            <a:noFill/>
                          </a:ln>
                          <a:extLst>
                            <a:ext uri="{53640926-AAD7-44D8-BBD7-CCE9431645EC}">
                              <a14:shadowObscured xmlns:a14="http://schemas.microsoft.com/office/drawing/2010/main"/>
                            </a:ext>
                          </a:extLst>
                        </pic:spPr>
                      </pic:pic>
                    </a:graphicData>
                  </a:graphic>
                </wp:inline>
              </w:drawing>
            </w:r>
          </w:p>
        </w:tc>
      </w:tr>
      <w:tr w:rsidR="00623C8A" w14:paraId="67A4F884" w14:textId="77777777" w:rsidTr="00CD04B7">
        <w:tc>
          <w:tcPr>
            <w:tcW w:w="4258" w:type="dxa"/>
          </w:tcPr>
          <w:p w14:paraId="1DF03047" w14:textId="77777777" w:rsidR="00623C8A" w:rsidRDefault="00623C8A" w:rsidP="00623C8A">
            <w:pPr>
              <w:spacing w:line="360" w:lineRule="auto"/>
              <w:rPr>
                <w:rFonts w:ascii="Arial" w:hAnsi="Arial" w:cs="Arial"/>
                <w:sz w:val="28"/>
                <w:szCs w:val="28"/>
              </w:rPr>
            </w:pPr>
            <w:r w:rsidRPr="00623C8A">
              <w:rPr>
                <w:rFonts w:ascii="Arial" w:hAnsi="Arial" w:cs="Arial"/>
                <w:sz w:val="28"/>
                <w:szCs w:val="28"/>
              </w:rPr>
              <w:lastRenderedPageBreak/>
              <w:t xml:space="preserve">We had some problems doing the research and we will talk about these problems and how we tried to fix them.  </w:t>
            </w:r>
          </w:p>
          <w:p w14:paraId="2C81A13A" w14:textId="063798DE" w:rsidR="00623C8A" w:rsidRPr="00623C8A" w:rsidRDefault="00623C8A" w:rsidP="00623C8A">
            <w:pPr>
              <w:spacing w:line="360" w:lineRule="auto"/>
              <w:rPr>
                <w:rFonts w:ascii="Arial" w:hAnsi="Arial" w:cs="Arial"/>
                <w:sz w:val="28"/>
                <w:szCs w:val="28"/>
              </w:rPr>
            </w:pPr>
          </w:p>
        </w:tc>
        <w:tc>
          <w:tcPr>
            <w:tcW w:w="4258" w:type="dxa"/>
          </w:tcPr>
          <w:p w14:paraId="0412FDF3" w14:textId="77777777" w:rsidR="00623C8A" w:rsidRDefault="00623C8A" w:rsidP="00CD04B7">
            <w:r>
              <w:t xml:space="preserve">              </w:t>
            </w:r>
            <w:r>
              <w:rPr>
                <w:noProof/>
              </w:rPr>
              <w:drawing>
                <wp:inline distT="0" distB="0" distL="0" distR="0" wp14:anchorId="71F392F8" wp14:editId="285A1AAC">
                  <wp:extent cx="1545150" cy="1209101"/>
                  <wp:effectExtent l="0" t="0" r="444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jpg"/>
                          <pic:cNvPicPr/>
                        </pic:nvPicPr>
                        <pic:blipFill>
                          <a:blip r:embed="rId21">
                            <a:extLst>
                              <a:ext uri="{28A0092B-C50C-407E-A947-70E740481C1C}">
                                <a14:useLocalDpi xmlns:a14="http://schemas.microsoft.com/office/drawing/2010/main" val="0"/>
                              </a:ext>
                            </a:extLst>
                          </a:blip>
                          <a:stretch>
                            <a:fillRect/>
                          </a:stretch>
                        </pic:blipFill>
                        <pic:spPr>
                          <a:xfrm>
                            <a:off x="0" y="0"/>
                            <a:ext cx="1545150" cy="1209101"/>
                          </a:xfrm>
                          <a:prstGeom prst="rect">
                            <a:avLst/>
                          </a:prstGeom>
                        </pic:spPr>
                      </pic:pic>
                    </a:graphicData>
                  </a:graphic>
                </wp:inline>
              </w:drawing>
            </w:r>
          </w:p>
        </w:tc>
      </w:tr>
      <w:tr w:rsidR="00623C8A" w14:paraId="58BE5C0B" w14:textId="77777777" w:rsidTr="00CD04B7">
        <w:tc>
          <w:tcPr>
            <w:tcW w:w="4258" w:type="dxa"/>
          </w:tcPr>
          <w:p w14:paraId="2278CD0A" w14:textId="0F5EC9C9" w:rsidR="00623C8A" w:rsidRPr="00623C8A" w:rsidRDefault="00623C8A" w:rsidP="00623C8A">
            <w:pPr>
              <w:spacing w:line="360" w:lineRule="auto"/>
              <w:rPr>
                <w:rFonts w:ascii="Arial" w:hAnsi="Arial" w:cs="Arial"/>
                <w:sz w:val="28"/>
                <w:szCs w:val="28"/>
              </w:rPr>
            </w:pPr>
            <w:r w:rsidRPr="00623C8A">
              <w:rPr>
                <w:rFonts w:ascii="Arial" w:hAnsi="Arial" w:cs="Arial"/>
                <w:sz w:val="28"/>
                <w:szCs w:val="28"/>
              </w:rPr>
              <w:t xml:space="preserve">Some of the problems were because we all live a long way away from each other.  </w:t>
            </w:r>
          </w:p>
          <w:p w14:paraId="741C9ED7" w14:textId="77777777" w:rsidR="00623C8A" w:rsidRPr="00623C8A" w:rsidRDefault="00623C8A" w:rsidP="00623C8A">
            <w:pPr>
              <w:spacing w:line="360" w:lineRule="auto"/>
              <w:rPr>
                <w:rFonts w:ascii="Arial" w:hAnsi="Arial" w:cs="Arial"/>
                <w:sz w:val="28"/>
                <w:szCs w:val="28"/>
              </w:rPr>
            </w:pPr>
          </w:p>
          <w:p w14:paraId="0906A129" w14:textId="77777777" w:rsidR="00623C8A" w:rsidRPr="00623C8A" w:rsidRDefault="00623C8A" w:rsidP="00623C8A">
            <w:pPr>
              <w:spacing w:line="360" w:lineRule="auto"/>
              <w:rPr>
                <w:rFonts w:ascii="Arial" w:hAnsi="Arial" w:cs="Arial"/>
                <w:sz w:val="28"/>
                <w:szCs w:val="28"/>
              </w:rPr>
            </w:pPr>
          </w:p>
        </w:tc>
        <w:tc>
          <w:tcPr>
            <w:tcW w:w="4258" w:type="dxa"/>
          </w:tcPr>
          <w:p w14:paraId="5E616075" w14:textId="77777777" w:rsidR="00623C8A" w:rsidRDefault="00623C8A" w:rsidP="00CD04B7">
            <w:r>
              <w:t xml:space="preserve">       </w:t>
            </w:r>
            <w:r>
              <w:rPr>
                <w:noProof/>
              </w:rPr>
              <w:drawing>
                <wp:inline distT="0" distB="0" distL="0" distR="0" wp14:anchorId="23BE0596" wp14:editId="4BE921CF">
                  <wp:extent cx="1869000" cy="1401756"/>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ong road ahead .jpg"/>
                          <pic:cNvPicPr/>
                        </pic:nvPicPr>
                        <pic:blipFill>
                          <a:blip r:embed="rId22">
                            <a:extLst>
                              <a:ext uri="{28A0092B-C50C-407E-A947-70E740481C1C}">
                                <a14:useLocalDpi xmlns:a14="http://schemas.microsoft.com/office/drawing/2010/main" val="0"/>
                              </a:ext>
                            </a:extLst>
                          </a:blip>
                          <a:stretch>
                            <a:fillRect/>
                          </a:stretch>
                        </pic:blipFill>
                        <pic:spPr>
                          <a:xfrm>
                            <a:off x="0" y="0"/>
                            <a:ext cx="1869000" cy="1401756"/>
                          </a:xfrm>
                          <a:prstGeom prst="rect">
                            <a:avLst/>
                          </a:prstGeom>
                        </pic:spPr>
                      </pic:pic>
                    </a:graphicData>
                  </a:graphic>
                </wp:inline>
              </w:drawing>
            </w:r>
          </w:p>
        </w:tc>
      </w:tr>
      <w:tr w:rsidR="00623C8A" w14:paraId="5B1DC194" w14:textId="77777777" w:rsidTr="00CD04B7">
        <w:tc>
          <w:tcPr>
            <w:tcW w:w="4258" w:type="dxa"/>
          </w:tcPr>
          <w:p w14:paraId="19DDEF49" w14:textId="77777777" w:rsidR="00623C8A" w:rsidRPr="00623C8A" w:rsidRDefault="00623C8A" w:rsidP="00623C8A">
            <w:pPr>
              <w:spacing w:line="360" w:lineRule="auto"/>
              <w:rPr>
                <w:rFonts w:ascii="Arial" w:hAnsi="Arial" w:cs="Arial"/>
                <w:sz w:val="28"/>
                <w:szCs w:val="28"/>
              </w:rPr>
            </w:pPr>
            <w:r w:rsidRPr="00623C8A">
              <w:rPr>
                <w:rFonts w:ascii="Arial" w:hAnsi="Arial" w:cs="Arial"/>
                <w:sz w:val="28"/>
                <w:szCs w:val="28"/>
              </w:rPr>
              <w:t>We hope that the answers to our problems will help other people doing participatory research especially in rural areas.</w:t>
            </w:r>
          </w:p>
          <w:p w14:paraId="72317C76" w14:textId="77777777" w:rsidR="00623C8A" w:rsidRPr="00623C8A" w:rsidRDefault="00623C8A" w:rsidP="00623C8A">
            <w:pPr>
              <w:spacing w:line="360" w:lineRule="auto"/>
              <w:rPr>
                <w:rFonts w:ascii="Arial" w:hAnsi="Arial" w:cs="Arial"/>
                <w:sz w:val="28"/>
                <w:szCs w:val="28"/>
              </w:rPr>
            </w:pPr>
          </w:p>
          <w:p w14:paraId="6F80BCDD" w14:textId="77777777" w:rsidR="00623C8A" w:rsidRPr="00623C8A" w:rsidRDefault="00623C8A" w:rsidP="00623C8A">
            <w:pPr>
              <w:spacing w:line="360" w:lineRule="auto"/>
              <w:rPr>
                <w:rFonts w:ascii="Arial" w:hAnsi="Arial" w:cs="Arial"/>
                <w:sz w:val="28"/>
                <w:szCs w:val="28"/>
              </w:rPr>
            </w:pPr>
          </w:p>
          <w:p w14:paraId="38DA702F" w14:textId="77777777" w:rsidR="00623C8A" w:rsidRPr="00623C8A" w:rsidRDefault="00623C8A" w:rsidP="00623C8A">
            <w:pPr>
              <w:spacing w:line="360" w:lineRule="auto"/>
              <w:rPr>
                <w:rFonts w:ascii="Arial" w:hAnsi="Arial" w:cs="Arial"/>
                <w:sz w:val="28"/>
                <w:szCs w:val="28"/>
              </w:rPr>
            </w:pPr>
          </w:p>
        </w:tc>
        <w:tc>
          <w:tcPr>
            <w:tcW w:w="4258" w:type="dxa"/>
          </w:tcPr>
          <w:p w14:paraId="2F0E8554" w14:textId="77777777" w:rsidR="00623C8A" w:rsidRDefault="00623C8A" w:rsidP="00CD04B7">
            <w:r>
              <w:t xml:space="preserve">       </w:t>
            </w:r>
            <w:r>
              <w:rPr>
                <w:noProof/>
              </w:rPr>
              <w:drawing>
                <wp:inline distT="0" distB="0" distL="0" distR="0" wp14:anchorId="49C2E5A1" wp14:editId="54F02CC0">
                  <wp:extent cx="1689930" cy="1611062"/>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hand.jpg"/>
                          <pic:cNvPicPr/>
                        </pic:nvPicPr>
                        <pic:blipFill>
                          <a:blip r:embed="rId23">
                            <a:extLst>
                              <a:ext uri="{28A0092B-C50C-407E-A947-70E740481C1C}">
                                <a14:useLocalDpi xmlns:a14="http://schemas.microsoft.com/office/drawing/2010/main" val="0"/>
                              </a:ext>
                            </a:extLst>
                          </a:blip>
                          <a:stretch>
                            <a:fillRect/>
                          </a:stretch>
                        </pic:blipFill>
                        <pic:spPr>
                          <a:xfrm>
                            <a:off x="0" y="0"/>
                            <a:ext cx="1689930" cy="1611062"/>
                          </a:xfrm>
                          <a:prstGeom prst="rect">
                            <a:avLst/>
                          </a:prstGeom>
                        </pic:spPr>
                      </pic:pic>
                    </a:graphicData>
                  </a:graphic>
                </wp:inline>
              </w:drawing>
            </w:r>
          </w:p>
        </w:tc>
      </w:tr>
    </w:tbl>
    <w:p w14:paraId="25763883" w14:textId="40CC8C09" w:rsidR="006B23E7" w:rsidRPr="00623C8A" w:rsidRDefault="006B23E7" w:rsidP="00990350">
      <w:pPr>
        <w:spacing w:line="360" w:lineRule="auto"/>
        <w:rPr>
          <w:rFonts w:ascii="Arial" w:hAnsi="Arial" w:cs="Arial"/>
          <w:b/>
          <w:color w:val="000000"/>
          <w:sz w:val="28"/>
          <w:szCs w:val="28"/>
          <w:shd w:val="clear" w:color="auto" w:fill="FFFFFF"/>
        </w:rPr>
      </w:pPr>
    </w:p>
    <w:p w14:paraId="61E140EE" w14:textId="21A56DBA" w:rsidR="00623C8A" w:rsidRDefault="00623C8A" w:rsidP="00873B30">
      <w:pPr>
        <w:spacing w:line="360" w:lineRule="auto"/>
        <w:rPr>
          <w:rFonts w:ascii="Arial" w:hAnsi="Arial" w:cs="Arial"/>
          <w:b/>
          <w:color w:val="000000"/>
          <w:sz w:val="28"/>
          <w:szCs w:val="28"/>
          <w:shd w:val="clear" w:color="auto" w:fill="FFFFFF"/>
        </w:rPr>
      </w:pPr>
      <w:r w:rsidRPr="00623C8A">
        <w:rPr>
          <w:rFonts w:ascii="Arial" w:hAnsi="Arial" w:cs="Arial"/>
          <w:b/>
          <w:color w:val="000000"/>
          <w:sz w:val="28"/>
          <w:szCs w:val="28"/>
          <w:shd w:val="clear" w:color="auto" w:fill="FFFFFF"/>
        </w:rPr>
        <w:t>About Liz</w:t>
      </w:r>
      <w:r w:rsidR="00873B30">
        <w:rPr>
          <w:rFonts w:ascii="Arial" w:hAnsi="Arial" w:cs="Arial"/>
          <w:b/>
          <w:color w:val="000000"/>
          <w:sz w:val="28"/>
          <w:szCs w:val="28"/>
          <w:shd w:val="clear" w:color="auto" w:fill="FFFFFF"/>
        </w:rPr>
        <w:t xml:space="preserve"> and colleagues</w:t>
      </w:r>
    </w:p>
    <w:p w14:paraId="72F27B33" w14:textId="77777777" w:rsidR="004C6C6A" w:rsidRDefault="004C6C6A" w:rsidP="004C6C6A">
      <w:pPr>
        <w:pStyle w:val="ListParagraph"/>
        <w:numPr>
          <w:ilvl w:val="0"/>
          <w:numId w:val="18"/>
        </w:numPr>
        <w:spacing w:line="360" w:lineRule="auto"/>
        <w:rPr>
          <w:rFonts w:ascii="Arial" w:hAnsi="Arial" w:cs="Arial"/>
          <w:sz w:val="28"/>
          <w:szCs w:val="28"/>
        </w:rPr>
      </w:pPr>
      <w:r w:rsidRPr="004C6C6A">
        <w:rPr>
          <w:rFonts w:ascii="Arial" w:hAnsi="Arial" w:cs="Arial"/>
          <w:sz w:val="28"/>
          <w:szCs w:val="28"/>
        </w:rPr>
        <w:t xml:space="preserve">Liz is a PhD student at the Open University.  She is interested in how people with learning difficulties experience living in the countryside. </w:t>
      </w:r>
    </w:p>
    <w:p w14:paraId="072ECE39" w14:textId="77777777" w:rsidR="004C6C6A" w:rsidRDefault="004C6C6A" w:rsidP="004C6C6A">
      <w:pPr>
        <w:pStyle w:val="ListParagraph"/>
        <w:numPr>
          <w:ilvl w:val="0"/>
          <w:numId w:val="18"/>
        </w:numPr>
        <w:spacing w:line="360" w:lineRule="auto"/>
        <w:rPr>
          <w:rFonts w:ascii="Arial" w:hAnsi="Arial" w:cs="Arial"/>
          <w:sz w:val="28"/>
          <w:szCs w:val="28"/>
        </w:rPr>
      </w:pPr>
      <w:r w:rsidRPr="004C6C6A">
        <w:rPr>
          <w:rFonts w:ascii="Arial" w:hAnsi="Arial" w:cs="Arial"/>
          <w:sz w:val="28"/>
          <w:szCs w:val="28"/>
        </w:rPr>
        <w:t>Mark works for Time for Change as a disability awareness trainer.  Mark is also involved in community police initiatives and does voluntary work.</w:t>
      </w:r>
    </w:p>
    <w:p w14:paraId="253558F5" w14:textId="77777777" w:rsidR="004C6C6A" w:rsidRDefault="004C6C6A" w:rsidP="004C6C6A">
      <w:pPr>
        <w:pStyle w:val="ListParagraph"/>
        <w:numPr>
          <w:ilvl w:val="0"/>
          <w:numId w:val="18"/>
        </w:numPr>
        <w:spacing w:line="360" w:lineRule="auto"/>
        <w:rPr>
          <w:rFonts w:ascii="Arial" w:hAnsi="Arial" w:cs="Arial"/>
          <w:sz w:val="28"/>
          <w:szCs w:val="28"/>
        </w:rPr>
      </w:pPr>
      <w:r w:rsidRPr="004C6C6A">
        <w:rPr>
          <w:rFonts w:ascii="Arial" w:hAnsi="Arial" w:cs="Arial"/>
          <w:sz w:val="28"/>
          <w:szCs w:val="28"/>
        </w:rPr>
        <w:lastRenderedPageBreak/>
        <w:t>Stuart also works for Time for Change as a trainer and as an admin assistant at a supported employment agency.  Stuart also does voluntary work for Disability Cornwall.</w:t>
      </w:r>
    </w:p>
    <w:p w14:paraId="03F36683" w14:textId="77777777" w:rsidR="004C6C6A" w:rsidRDefault="004C6C6A" w:rsidP="004C6C6A">
      <w:pPr>
        <w:pStyle w:val="ListParagraph"/>
        <w:numPr>
          <w:ilvl w:val="0"/>
          <w:numId w:val="18"/>
        </w:numPr>
        <w:spacing w:line="360" w:lineRule="auto"/>
        <w:rPr>
          <w:rFonts w:ascii="Arial" w:hAnsi="Arial" w:cs="Arial"/>
          <w:sz w:val="28"/>
          <w:szCs w:val="28"/>
        </w:rPr>
      </w:pPr>
      <w:r w:rsidRPr="004C6C6A">
        <w:rPr>
          <w:rFonts w:ascii="Arial" w:hAnsi="Arial" w:cs="Arial"/>
          <w:sz w:val="28"/>
          <w:szCs w:val="28"/>
        </w:rPr>
        <w:t xml:space="preserve">Natasha works for Time for Change as a trainer and an admin assistant.  Natasha is involved in her local church community and likes doing arts and crafts. </w:t>
      </w:r>
    </w:p>
    <w:p w14:paraId="2FD44EA0" w14:textId="2BB05834" w:rsidR="004C6C6A" w:rsidRPr="004C6C6A" w:rsidRDefault="004C6C6A" w:rsidP="004C6C6A">
      <w:pPr>
        <w:pStyle w:val="ListParagraph"/>
        <w:numPr>
          <w:ilvl w:val="0"/>
          <w:numId w:val="18"/>
        </w:numPr>
        <w:spacing w:line="360" w:lineRule="auto"/>
        <w:rPr>
          <w:rFonts w:ascii="Arial" w:hAnsi="Arial" w:cs="Arial"/>
          <w:sz w:val="28"/>
          <w:szCs w:val="28"/>
        </w:rPr>
      </w:pPr>
      <w:r w:rsidRPr="004C6C6A">
        <w:rPr>
          <w:rFonts w:ascii="Arial" w:hAnsi="Arial" w:cs="Arial"/>
          <w:sz w:val="28"/>
          <w:szCs w:val="28"/>
        </w:rPr>
        <w:t xml:space="preserve">John works for Tesco and used to be involved in service user panels for the local college and council.  He has recently been working with Janet </w:t>
      </w:r>
      <w:proofErr w:type="spellStart"/>
      <w:r w:rsidRPr="004C6C6A">
        <w:rPr>
          <w:rFonts w:ascii="Arial" w:hAnsi="Arial" w:cs="Arial"/>
          <w:sz w:val="28"/>
          <w:szCs w:val="28"/>
        </w:rPr>
        <w:t>Bardsley</w:t>
      </w:r>
      <w:proofErr w:type="spellEnd"/>
      <w:r w:rsidRPr="004C6C6A">
        <w:rPr>
          <w:rFonts w:ascii="Arial" w:hAnsi="Arial" w:cs="Arial"/>
          <w:sz w:val="28"/>
          <w:szCs w:val="28"/>
        </w:rPr>
        <w:t xml:space="preserve"> at the Open University contributing to course materials.</w:t>
      </w:r>
    </w:p>
    <w:p w14:paraId="426FCCA1" w14:textId="77777777" w:rsidR="00623C8A" w:rsidRPr="00623C8A" w:rsidRDefault="00623C8A" w:rsidP="00990350">
      <w:pPr>
        <w:spacing w:line="360" w:lineRule="auto"/>
        <w:rPr>
          <w:rFonts w:ascii="Arial" w:hAnsi="Arial" w:cs="Arial"/>
          <w:b/>
          <w:color w:val="000000"/>
          <w:sz w:val="28"/>
          <w:szCs w:val="28"/>
          <w:shd w:val="clear" w:color="auto" w:fill="FFFFFF"/>
        </w:rPr>
      </w:pPr>
    </w:p>
    <w:p w14:paraId="0D9EAE83" w14:textId="77777777" w:rsidR="00CD04B7" w:rsidRPr="00476CBC" w:rsidRDefault="00CD04B7" w:rsidP="00CD04B7">
      <w:pPr>
        <w:rPr>
          <w:rFonts w:ascii="Arial" w:hAnsi="Arial" w:cs="Arial"/>
          <w:b/>
          <w:sz w:val="28"/>
          <w:szCs w:val="28"/>
        </w:rPr>
      </w:pPr>
      <w:r w:rsidRPr="00476CBC">
        <w:rPr>
          <w:rFonts w:ascii="Arial" w:hAnsi="Arial" w:cs="Arial"/>
          <w:b/>
          <w:sz w:val="28"/>
          <w:szCs w:val="28"/>
        </w:rPr>
        <w:t>“If you could research anything, or see research done int</w:t>
      </w:r>
      <w:r>
        <w:rPr>
          <w:rFonts w:ascii="Arial" w:hAnsi="Arial" w:cs="Arial"/>
          <w:b/>
          <w:sz w:val="28"/>
          <w:szCs w:val="28"/>
        </w:rPr>
        <w:t>o anything, what would it be…</w:t>
      </w:r>
      <w:proofErr w:type="gramStart"/>
      <w:r w:rsidRPr="00476CBC">
        <w:rPr>
          <w:rFonts w:ascii="Arial" w:hAnsi="Arial" w:cs="Arial"/>
          <w:b/>
          <w:sz w:val="28"/>
          <w:szCs w:val="28"/>
        </w:rPr>
        <w:t>”:</w:t>
      </w:r>
      <w:proofErr w:type="gramEnd"/>
      <w:r w:rsidRPr="00476CBC">
        <w:rPr>
          <w:rFonts w:ascii="Arial" w:hAnsi="Arial" w:cs="Arial"/>
          <w:b/>
          <w:sz w:val="28"/>
          <w:szCs w:val="28"/>
        </w:rPr>
        <w:t xml:space="preserve"> developing a participatory research relationship with people with dementia.</w:t>
      </w:r>
    </w:p>
    <w:p w14:paraId="794916FD" w14:textId="7429375E" w:rsidR="00CD04B7" w:rsidRPr="00CD04B7" w:rsidRDefault="00CD04B7" w:rsidP="00CD04B7">
      <w:pPr>
        <w:pStyle w:val="ListParagraph"/>
        <w:numPr>
          <w:ilvl w:val="0"/>
          <w:numId w:val="19"/>
        </w:numPr>
        <w:spacing w:line="360" w:lineRule="auto"/>
        <w:jc w:val="both"/>
        <w:rPr>
          <w:rFonts w:ascii="Arial" w:hAnsi="Arial" w:cs="Arial"/>
          <w:sz w:val="28"/>
          <w:szCs w:val="28"/>
        </w:rPr>
      </w:pPr>
      <w:r>
        <w:rPr>
          <w:rFonts w:ascii="Arial" w:hAnsi="Arial" w:cs="Arial"/>
          <w:sz w:val="28"/>
          <w:szCs w:val="28"/>
        </w:rPr>
        <w:t xml:space="preserve">In February 2013, I (Sarah) met </w:t>
      </w:r>
      <w:r w:rsidRPr="00CD04B7">
        <w:rPr>
          <w:rFonts w:ascii="Arial" w:hAnsi="Arial" w:cs="Arial"/>
          <w:sz w:val="28"/>
          <w:szCs w:val="28"/>
        </w:rPr>
        <w:t>with a group of people who are</w:t>
      </w:r>
      <w:r>
        <w:rPr>
          <w:rFonts w:ascii="Arial" w:hAnsi="Arial" w:cs="Arial"/>
          <w:sz w:val="28"/>
          <w:szCs w:val="28"/>
        </w:rPr>
        <w:t xml:space="preserve"> living with dementia and asked</w:t>
      </w:r>
      <w:r w:rsidRPr="00CD04B7">
        <w:rPr>
          <w:rFonts w:ascii="Arial" w:hAnsi="Arial" w:cs="Arial"/>
          <w:sz w:val="28"/>
          <w:szCs w:val="28"/>
        </w:rPr>
        <w:t xml:space="preserve"> them </w:t>
      </w:r>
      <w:r w:rsidRPr="00CD04B7">
        <w:rPr>
          <w:rFonts w:ascii="Arial" w:hAnsi="Arial" w:cs="Arial"/>
          <w:i/>
          <w:sz w:val="28"/>
          <w:szCs w:val="28"/>
        </w:rPr>
        <w:t xml:space="preserve">“if you could research anything, or see research done into anything, what would that be?” </w:t>
      </w:r>
    </w:p>
    <w:p w14:paraId="78958EA6" w14:textId="236BE409" w:rsidR="00CD04B7" w:rsidRDefault="00CD04B7" w:rsidP="00CD04B7">
      <w:pPr>
        <w:pStyle w:val="ListParagraph"/>
        <w:numPr>
          <w:ilvl w:val="0"/>
          <w:numId w:val="19"/>
        </w:numPr>
        <w:spacing w:line="360" w:lineRule="auto"/>
        <w:jc w:val="both"/>
        <w:rPr>
          <w:rFonts w:ascii="Arial" w:hAnsi="Arial" w:cs="Arial"/>
          <w:sz w:val="28"/>
          <w:szCs w:val="28"/>
        </w:rPr>
      </w:pPr>
      <w:r>
        <w:rPr>
          <w:rFonts w:ascii="Arial" w:hAnsi="Arial" w:cs="Arial"/>
          <w:sz w:val="28"/>
          <w:szCs w:val="28"/>
        </w:rPr>
        <w:t>We</w:t>
      </w:r>
      <w:r w:rsidRPr="00CD04B7">
        <w:rPr>
          <w:rFonts w:ascii="Arial" w:hAnsi="Arial" w:cs="Arial"/>
          <w:sz w:val="28"/>
          <w:szCs w:val="28"/>
        </w:rPr>
        <w:t xml:space="preserve"> had a lively discussion, which covered four ke</w:t>
      </w:r>
      <w:r>
        <w:rPr>
          <w:rFonts w:ascii="Arial" w:hAnsi="Arial" w:cs="Arial"/>
          <w:sz w:val="28"/>
          <w:szCs w:val="28"/>
        </w:rPr>
        <w:t>y topics</w:t>
      </w:r>
    </w:p>
    <w:p w14:paraId="203A0CD7" w14:textId="77777777" w:rsidR="00CD04B7" w:rsidRDefault="00CD04B7" w:rsidP="00CD04B7">
      <w:pPr>
        <w:pStyle w:val="ListParagraph"/>
        <w:numPr>
          <w:ilvl w:val="1"/>
          <w:numId w:val="19"/>
        </w:numPr>
        <w:spacing w:line="360" w:lineRule="auto"/>
        <w:jc w:val="both"/>
        <w:rPr>
          <w:rFonts w:ascii="Arial" w:hAnsi="Arial" w:cs="Arial"/>
          <w:sz w:val="28"/>
          <w:szCs w:val="28"/>
        </w:rPr>
      </w:pPr>
      <w:r w:rsidRPr="00CD04B7">
        <w:rPr>
          <w:rFonts w:ascii="Arial" w:hAnsi="Arial" w:cs="Arial"/>
          <w:sz w:val="28"/>
          <w:szCs w:val="28"/>
        </w:rPr>
        <w:t xml:space="preserve">the importance of remaining active; </w:t>
      </w:r>
    </w:p>
    <w:p w14:paraId="45386919" w14:textId="77777777" w:rsidR="00CD04B7" w:rsidRDefault="00CD04B7" w:rsidP="00CD04B7">
      <w:pPr>
        <w:pStyle w:val="ListParagraph"/>
        <w:numPr>
          <w:ilvl w:val="1"/>
          <w:numId w:val="19"/>
        </w:numPr>
        <w:spacing w:line="360" w:lineRule="auto"/>
        <w:jc w:val="both"/>
        <w:rPr>
          <w:rFonts w:ascii="Arial" w:hAnsi="Arial" w:cs="Arial"/>
          <w:sz w:val="28"/>
          <w:szCs w:val="28"/>
        </w:rPr>
      </w:pPr>
      <w:r w:rsidRPr="00CD04B7">
        <w:rPr>
          <w:rFonts w:ascii="Arial" w:hAnsi="Arial" w:cs="Arial"/>
          <w:sz w:val="28"/>
          <w:szCs w:val="28"/>
        </w:rPr>
        <w:t xml:space="preserve">the importance of being part of a group of people with dementia; </w:t>
      </w:r>
    </w:p>
    <w:p w14:paraId="3CA817A1" w14:textId="77777777" w:rsidR="00CD04B7" w:rsidRDefault="00CD04B7" w:rsidP="00CD04B7">
      <w:pPr>
        <w:pStyle w:val="ListParagraph"/>
        <w:numPr>
          <w:ilvl w:val="1"/>
          <w:numId w:val="19"/>
        </w:numPr>
        <w:spacing w:line="360" w:lineRule="auto"/>
        <w:jc w:val="both"/>
        <w:rPr>
          <w:rFonts w:ascii="Arial" w:hAnsi="Arial" w:cs="Arial"/>
          <w:sz w:val="28"/>
          <w:szCs w:val="28"/>
        </w:rPr>
      </w:pPr>
      <w:r w:rsidRPr="00CD04B7">
        <w:rPr>
          <w:rFonts w:ascii="Arial" w:hAnsi="Arial" w:cs="Arial"/>
          <w:sz w:val="28"/>
          <w:szCs w:val="28"/>
        </w:rPr>
        <w:t xml:space="preserve">the importance of changing attitudes towards people with dementia; </w:t>
      </w:r>
    </w:p>
    <w:p w14:paraId="153F4571" w14:textId="77777777" w:rsidR="00CD04B7" w:rsidRDefault="00CD04B7" w:rsidP="00CD04B7">
      <w:pPr>
        <w:pStyle w:val="ListParagraph"/>
        <w:numPr>
          <w:ilvl w:val="1"/>
          <w:numId w:val="19"/>
        </w:numPr>
        <w:spacing w:line="360" w:lineRule="auto"/>
        <w:jc w:val="both"/>
        <w:rPr>
          <w:rFonts w:ascii="Arial" w:hAnsi="Arial" w:cs="Arial"/>
          <w:sz w:val="28"/>
          <w:szCs w:val="28"/>
        </w:rPr>
      </w:pPr>
      <w:proofErr w:type="gramStart"/>
      <w:r w:rsidRPr="00CD04B7">
        <w:rPr>
          <w:rFonts w:ascii="Arial" w:hAnsi="Arial" w:cs="Arial"/>
          <w:sz w:val="28"/>
          <w:szCs w:val="28"/>
        </w:rPr>
        <w:t>and</w:t>
      </w:r>
      <w:proofErr w:type="gramEnd"/>
      <w:r w:rsidRPr="00CD04B7">
        <w:rPr>
          <w:rFonts w:ascii="Arial" w:hAnsi="Arial" w:cs="Arial"/>
          <w:sz w:val="28"/>
          <w:szCs w:val="28"/>
        </w:rPr>
        <w:t xml:space="preserve"> lessons for researchers who are working with people with dementia. </w:t>
      </w:r>
    </w:p>
    <w:p w14:paraId="3CD96BA7" w14:textId="77777777" w:rsidR="00CD04B7" w:rsidRDefault="00CD04B7" w:rsidP="00CD04B7">
      <w:pPr>
        <w:pStyle w:val="ListParagraph"/>
        <w:numPr>
          <w:ilvl w:val="0"/>
          <w:numId w:val="20"/>
        </w:numPr>
        <w:spacing w:line="360" w:lineRule="auto"/>
        <w:jc w:val="both"/>
        <w:rPr>
          <w:rFonts w:ascii="Arial" w:hAnsi="Arial" w:cs="Arial"/>
          <w:sz w:val="28"/>
          <w:szCs w:val="28"/>
        </w:rPr>
      </w:pPr>
      <w:r>
        <w:rPr>
          <w:rFonts w:ascii="Arial" w:hAnsi="Arial" w:cs="Arial"/>
          <w:sz w:val="28"/>
          <w:szCs w:val="28"/>
        </w:rPr>
        <w:t>After</w:t>
      </w:r>
      <w:r w:rsidRPr="00CD04B7">
        <w:rPr>
          <w:rFonts w:ascii="Arial" w:hAnsi="Arial" w:cs="Arial"/>
          <w:sz w:val="28"/>
          <w:szCs w:val="28"/>
        </w:rPr>
        <w:t xml:space="preserve"> this meeting, we realised that a lot of work needed to be done </w:t>
      </w:r>
      <w:r>
        <w:rPr>
          <w:rFonts w:ascii="Arial" w:hAnsi="Arial" w:cs="Arial"/>
          <w:sz w:val="28"/>
          <w:szCs w:val="28"/>
        </w:rPr>
        <w:t>to work out</w:t>
      </w:r>
      <w:r w:rsidRPr="00CD04B7">
        <w:rPr>
          <w:rFonts w:ascii="Arial" w:hAnsi="Arial" w:cs="Arial"/>
          <w:sz w:val="28"/>
          <w:szCs w:val="28"/>
        </w:rPr>
        <w:t xml:space="preserve"> the best ways of involving people</w:t>
      </w:r>
      <w:r>
        <w:rPr>
          <w:rFonts w:ascii="Arial" w:hAnsi="Arial" w:cs="Arial"/>
          <w:sz w:val="28"/>
          <w:szCs w:val="28"/>
        </w:rPr>
        <w:t xml:space="preserve"> with dementia in research</w:t>
      </w:r>
    </w:p>
    <w:p w14:paraId="3BE9F470" w14:textId="77777777" w:rsidR="00CD04B7" w:rsidRDefault="00CD04B7" w:rsidP="00CD04B7">
      <w:pPr>
        <w:pStyle w:val="ListParagraph"/>
        <w:numPr>
          <w:ilvl w:val="0"/>
          <w:numId w:val="20"/>
        </w:numPr>
        <w:spacing w:line="360" w:lineRule="auto"/>
        <w:jc w:val="both"/>
        <w:rPr>
          <w:rFonts w:ascii="Arial" w:hAnsi="Arial" w:cs="Arial"/>
          <w:sz w:val="28"/>
          <w:szCs w:val="28"/>
        </w:rPr>
      </w:pPr>
      <w:r>
        <w:rPr>
          <w:rFonts w:ascii="Arial" w:hAnsi="Arial" w:cs="Arial"/>
          <w:sz w:val="28"/>
          <w:szCs w:val="28"/>
        </w:rPr>
        <w:lastRenderedPageBreak/>
        <w:t>S</w:t>
      </w:r>
      <w:r w:rsidRPr="00CD04B7">
        <w:rPr>
          <w:rFonts w:ascii="Arial" w:hAnsi="Arial" w:cs="Arial"/>
          <w:sz w:val="28"/>
          <w:szCs w:val="28"/>
        </w:rPr>
        <w:t>ince then we have bee</w:t>
      </w:r>
      <w:r>
        <w:rPr>
          <w:rFonts w:ascii="Arial" w:hAnsi="Arial" w:cs="Arial"/>
          <w:sz w:val="28"/>
          <w:szCs w:val="28"/>
        </w:rPr>
        <w:t xml:space="preserve">n working together </w:t>
      </w:r>
      <w:r w:rsidRPr="00CD04B7">
        <w:rPr>
          <w:rFonts w:ascii="Arial" w:hAnsi="Arial" w:cs="Arial"/>
          <w:sz w:val="28"/>
          <w:szCs w:val="28"/>
        </w:rPr>
        <w:t>to develop “</w:t>
      </w:r>
      <w:r w:rsidRPr="00CD04B7">
        <w:rPr>
          <w:rFonts w:ascii="Arial" w:hAnsi="Arial" w:cs="Arial"/>
          <w:i/>
          <w:sz w:val="28"/>
          <w:szCs w:val="28"/>
        </w:rPr>
        <w:t>core principles for involving people with dementia in research</w:t>
      </w:r>
      <w:r w:rsidRPr="00CD04B7">
        <w:rPr>
          <w:rFonts w:ascii="Arial" w:hAnsi="Arial" w:cs="Arial"/>
          <w:sz w:val="28"/>
          <w:szCs w:val="28"/>
        </w:rPr>
        <w:t xml:space="preserve">”.  </w:t>
      </w:r>
    </w:p>
    <w:p w14:paraId="6DA372B1" w14:textId="77777777" w:rsidR="00CD04B7" w:rsidRDefault="00CD04B7" w:rsidP="00CD04B7">
      <w:pPr>
        <w:pStyle w:val="ListParagraph"/>
        <w:numPr>
          <w:ilvl w:val="0"/>
          <w:numId w:val="20"/>
        </w:numPr>
        <w:spacing w:line="360" w:lineRule="auto"/>
        <w:jc w:val="both"/>
        <w:rPr>
          <w:rFonts w:ascii="Arial" w:hAnsi="Arial" w:cs="Arial"/>
          <w:sz w:val="28"/>
          <w:szCs w:val="28"/>
        </w:rPr>
      </w:pPr>
      <w:r w:rsidRPr="00CD04B7">
        <w:rPr>
          <w:rFonts w:ascii="Arial" w:hAnsi="Arial" w:cs="Arial"/>
          <w:sz w:val="28"/>
          <w:szCs w:val="28"/>
        </w:rPr>
        <w:t xml:space="preserve">The co-created principles </w:t>
      </w:r>
      <w:r>
        <w:rPr>
          <w:rFonts w:ascii="Arial" w:hAnsi="Arial" w:cs="Arial"/>
          <w:sz w:val="28"/>
          <w:szCs w:val="28"/>
        </w:rPr>
        <w:t xml:space="preserve">cover things like </w:t>
      </w:r>
    </w:p>
    <w:p w14:paraId="204F4B1E" w14:textId="5F76188E" w:rsidR="00CD04B7" w:rsidRDefault="00CD04B7" w:rsidP="00CD04B7">
      <w:pPr>
        <w:pStyle w:val="ListParagraph"/>
        <w:numPr>
          <w:ilvl w:val="1"/>
          <w:numId w:val="20"/>
        </w:numPr>
        <w:spacing w:line="360" w:lineRule="auto"/>
        <w:jc w:val="both"/>
        <w:rPr>
          <w:rFonts w:ascii="Arial" w:hAnsi="Arial" w:cs="Arial"/>
          <w:sz w:val="28"/>
          <w:szCs w:val="28"/>
        </w:rPr>
      </w:pPr>
      <w:r w:rsidRPr="00CD04B7">
        <w:rPr>
          <w:rFonts w:ascii="Arial" w:hAnsi="Arial" w:cs="Arial"/>
          <w:sz w:val="28"/>
          <w:szCs w:val="28"/>
        </w:rPr>
        <w:t>keeping people with dementia involved in research</w:t>
      </w:r>
      <w:r>
        <w:rPr>
          <w:rFonts w:ascii="Arial" w:hAnsi="Arial" w:cs="Arial"/>
          <w:sz w:val="28"/>
          <w:szCs w:val="28"/>
        </w:rPr>
        <w:t>;</w:t>
      </w:r>
    </w:p>
    <w:p w14:paraId="247113C9" w14:textId="5098F872" w:rsidR="00CD04B7" w:rsidRDefault="00CD04B7" w:rsidP="00CD04B7">
      <w:pPr>
        <w:pStyle w:val="ListParagraph"/>
        <w:numPr>
          <w:ilvl w:val="1"/>
          <w:numId w:val="20"/>
        </w:numPr>
        <w:spacing w:line="360" w:lineRule="auto"/>
        <w:jc w:val="both"/>
        <w:rPr>
          <w:rFonts w:ascii="Arial" w:hAnsi="Arial" w:cs="Arial"/>
          <w:sz w:val="28"/>
          <w:szCs w:val="28"/>
        </w:rPr>
      </w:pPr>
      <w:r w:rsidRPr="00CD04B7">
        <w:rPr>
          <w:rFonts w:ascii="Arial" w:hAnsi="Arial" w:cs="Arial"/>
          <w:sz w:val="28"/>
          <w:szCs w:val="28"/>
        </w:rPr>
        <w:t xml:space="preserve"> ensuring that all a</w:t>
      </w:r>
      <w:r>
        <w:rPr>
          <w:rFonts w:ascii="Arial" w:hAnsi="Arial" w:cs="Arial"/>
          <w:sz w:val="28"/>
          <w:szCs w:val="28"/>
        </w:rPr>
        <w:t>reas of research are accessible;</w:t>
      </w:r>
    </w:p>
    <w:p w14:paraId="794756AC" w14:textId="77777777" w:rsidR="00CD04B7" w:rsidRDefault="00CD04B7" w:rsidP="00CD04B7">
      <w:pPr>
        <w:pStyle w:val="ListParagraph"/>
        <w:numPr>
          <w:ilvl w:val="1"/>
          <w:numId w:val="20"/>
        </w:numPr>
        <w:spacing w:line="360" w:lineRule="auto"/>
        <w:jc w:val="both"/>
        <w:rPr>
          <w:rFonts w:ascii="Arial" w:hAnsi="Arial" w:cs="Arial"/>
          <w:sz w:val="28"/>
          <w:szCs w:val="28"/>
        </w:rPr>
      </w:pPr>
      <w:r w:rsidRPr="00CD04B7">
        <w:rPr>
          <w:rFonts w:ascii="Arial" w:hAnsi="Arial" w:cs="Arial"/>
          <w:sz w:val="28"/>
          <w:szCs w:val="28"/>
        </w:rPr>
        <w:t>the importance of ensuring</w:t>
      </w:r>
      <w:r>
        <w:rPr>
          <w:rFonts w:ascii="Arial" w:hAnsi="Arial" w:cs="Arial"/>
          <w:sz w:val="28"/>
          <w:szCs w:val="28"/>
        </w:rPr>
        <w:t xml:space="preserve"> a safe and secure environment;</w:t>
      </w:r>
    </w:p>
    <w:p w14:paraId="44FF7E42" w14:textId="490C6A7B" w:rsidR="00CD04B7" w:rsidRDefault="00CD04B7" w:rsidP="00CD04B7">
      <w:pPr>
        <w:pStyle w:val="ListParagraph"/>
        <w:numPr>
          <w:ilvl w:val="1"/>
          <w:numId w:val="20"/>
        </w:numPr>
        <w:spacing w:line="360" w:lineRule="auto"/>
        <w:jc w:val="both"/>
        <w:rPr>
          <w:rFonts w:ascii="Arial" w:hAnsi="Arial" w:cs="Arial"/>
          <w:sz w:val="28"/>
          <w:szCs w:val="28"/>
        </w:rPr>
      </w:pPr>
      <w:r w:rsidRPr="00CD04B7">
        <w:rPr>
          <w:rFonts w:ascii="Arial" w:hAnsi="Arial" w:cs="Arial"/>
          <w:sz w:val="28"/>
          <w:szCs w:val="28"/>
        </w:rPr>
        <w:t>the contrast between “</w:t>
      </w:r>
      <w:r w:rsidRPr="00CD04B7">
        <w:rPr>
          <w:rFonts w:ascii="Arial" w:hAnsi="Arial" w:cs="Arial"/>
          <w:i/>
          <w:sz w:val="28"/>
          <w:szCs w:val="28"/>
        </w:rPr>
        <w:t>researcher time</w:t>
      </w:r>
      <w:r w:rsidRPr="00CD04B7">
        <w:rPr>
          <w:rFonts w:ascii="Arial" w:hAnsi="Arial" w:cs="Arial"/>
          <w:sz w:val="28"/>
          <w:szCs w:val="28"/>
        </w:rPr>
        <w:t>” (the speed at which researchers work e.g. when submitting a research bid) and “</w:t>
      </w:r>
      <w:r w:rsidRPr="00CD04B7">
        <w:rPr>
          <w:rFonts w:ascii="Arial" w:hAnsi="Arial" w:cs="Arial"/>
          <w:i/>
          <w:sz w:val="28"/>
          <w:szCs w:val="28"/>
        </w:rPr>
        <w:t>dementia time</w:t>
      </w:r>
      <w:r w:rsidRPr="00CD04B7">
        <w:rPr>
          <w:rFonts w:ascii="Arial" w:hAnsi="Arial" w:cs="Arial"/>
          <w:sz w:val="28"/>
          <w:szCs w:val="28"/>
        </w:rPr>
        <w:t>” (the time and space that people with dementia ne</w:t>
      </w:r>
      <w:r>
        <w:rPr>
          <w:rFonts w:ascii="Arial" w:hAnsi="Arial" w:cs="Arial"/>
          <w:sz w:val="28"/>
          <w:szCs w:val="28"/>
        </w:rPr>
        <w:t xml:space="preserve">ed when engaging with research); </w:t>
      </w:r>
      <w:r w:rsidRPr="00CD04B7">
        <w:rPr>
          <w:rFonts w:ascii="Arial" w:hAnsi="Arial" w:cs="Arial"/>
          <w:sz w:val="28"/>
          <w:szCs w:val="28"/>
        </w:rPr>
        <w:t xml:space="preserve">and </w:t>
      </w:r>
    </w:p>
    <w:p w14:paraId="7A740F83" w14:textId="77777777" w:rsidR="00CD04B7" w:rsidRDefault="00CD04B7" w:rsidP="00CD04B7">
      <w:pPr>
        <w:pStyle w:val="ListParagraph"/>
        <w:numPr>
          <w:ilvl w:val="1"/>
          <w:numId w:val="20"/>
        </w:numPr>
        <w:spacing w:line="360" w:lineRule="auto"/>
        <w:jc w:val="both"/>
        <w:rPr>
          <w:rFonts w:ascii="Arial" w:hAnsi="Arial" w:cs="Arial"/>
          <w:sz w:val="28"/>
          <w:szCs w:val="28"/>
        </w:rPr>
      </w:pPr>
      <w:proofErr w:type="gramStart"/>
      <w:r w:rsidRPr="00CD04B7">
        <w:rPr>
          <w:rFonts w:ascii="Arial" w:hAnsi="Arial" w:cs="Arial"/>
          <w:sz w:val="28"/>
          <w:szCs w:val="28"/>
        </w:rPr>
        <w:t>the</w:t>
      </w:r>
      <w:proofErr w:type="gramEnd"/>
      <w:r w:rsidRPr="00CD04B7">
        <w:rPr>
          <w:rFonts w:ascii="Arial" w:hAnsi="Arial" w:cs="Arial"/>
          <w:sz w:val="28"/>
          <w:szCs w:val="28"/>
        </w:rPr>
        <w:t xml:space="preserve"> need for researchers to be “</w:t>
      </w:r>
      <w:r w:rsidRPr="00CD04B7">
        <w:rPr>
          <w:rFonts w:ascii="Arial" w:hAnsi="Arial" w:cs="Arial"/>
          <w:i/>
          <w:sz w:val="28"/>
          <w:szCs w:val="28"/>
        </w:rPr>
        <w:t>dementia supporters</w:t>
      </w:r>
      <w:r w:rsidRPr="00CD04B7">
        <w:rPr>
          <w:rFonts w:ascii="Arial" w:hAnsi="Arial" w:cs="Arial"/>
          <w:sz w:val="28"/>
          <w:szCs w:val="28"/>
        </w:rPr>
        <w:t xml:space="preserve">” (having an approach to working with people with dementia that empowers and enables). </w:t>
      </w:r>
    </w:p>
    <w:p w14:paraId="128AB933" w14:textId="0CF0E9D2" w:rsidR="00CD04B7" w:rsidRDefault="00CD04B7" w:rsidP="00CD04B7">
      <w:pPr>
        <w:pStyle w:val="ListParagraph"/>
        <w:numPr>
          <w:ilvl w:val="0"/>
          <w:numId w:val="21"/>
        </w:numPr>
        <w:spacing w:line="360" w:lineRule="auto"/>
        <w:jc w:val="both"/>
        <w:rPr>
          <w:rFonts w:ascii="Arial" w:hAnsi="Arial" w:cs="Arial"/>
          <w:sz w:val="28"/>
          <w:szCs w:val="28"/>
        </w:rPr>
      </w:pPr>
      <w:r>
        <w:rPr>
          <w:rFonts w:ascii="Arial" w:hAnsi="Arial" w:cs="Arial"/>
          <w:sz w:val="28"/>
          <w:szCs w:val="28"/>
        </w:rPr>
        <w:t>In this</w:t>
      </w:r>
      <w:r w:rsidRPr="00CD04B7">
        <w:rPr>
          <w:rFonts w:ascii="Arial" w:hAnsi="Arial" w:cs="Arial"/>
          <w:sz w:val="28"/>
          <w:szCs w:val="28"/>
        </w:rPr>
        <w:t xml:space="preserve"> presentation </w:t>
      </w:r>
      <w:r>
        <w:rPr>
          <w:rFonts w:ascii="Arial" w:hAnsi="Arial" w:cs="Arial"/>
          <w:sz w:val="28"/>
          <w:szCs w:val="28"/>
        </w:rPr>
        <w:t xml:space="preserve">I </w:t>
      </w:r>
      <w:r w:rsidRPr="00CD04B7">
        <w:rPr>
          <w:rFonts w:ascii="Arial" w:hAnsi="Arial" w:cs="Arial"/>
          <w:sz w:val="28"/>
          <w:szCs w:val="28"/>
        </w:rPr>
        <w:t xml:space="preserve">will outline </w:t>
      </w:r>
      <w:r>
        <w:rPr>
          <w:rFonts w:ascii="Arial" w:hAnsi="Arial" w:cs="Arial"/>
          <w:sz w:val="28"/>
          <w:szCs w:val="28"/>
        </w:rPr>
        <w:t xml:space="preserve">how the </w:t>
      </w:r>
      <w:r w:rsidRPr="00CD04B7">
        <w:rPr>
          <w:rFonts w:ascii="Arial" w:hAnsi="Arial" w:cs="Arial"/>
          <w:sz w:val="28"/>
          <w:szCs w:val="28"/>
        </w:rPr>
        <w:t>core pr</w:t>
      </w:r>
      <w:r>
        <w:rPr>
          <w:rFonts w:ascii="Arial" w:hAnsi="Arial" w:cs="Arial"/>
          <w:sz w:val="28"/>
          <w:szCs w:val="28"/>
        </w:rPr>
        <w:t>inciples were developed, talk about</w:t>
      </w:r>
      <w:r w:rsidRPr="00CD04B7">
        <w:rPr>
          <w:rFonts w:ascii="Arial" w:hAnsi="Arial" w:cs="Arial"/>
          <w:sz w:val="28"/>
          <w:szCs w:val="28"/>
        </w:rPr>
        <w:t xml:space="preserve"> the principles and explore what the principles mean for the future of research in dementia. </w:t>
      </w:r>
    </w:p>
    <w:p w14:paraId="3B299957" w14:textId="77777777" w:rsidR="00CD04B7" w:rsidRPr="00CD04B7" w:rsidRDefault="00CD04B7" w:rsidP="00CD04B7">
      <w:pPr>
        <w:pStyle w:val="ListParagraph"/>
        <w:spacing w:line="360" w:lineRule="auto"/>
        <w:jc w:val="both"/>
        <w:rPr>
          <w:rFonts w:ascii="Arial" w:hAnsi="Arial" w:cs="Arial"/>
          <w:sz w:val="28"/>
          <w:szCs w:val="28"/>
        </w:rPr>
      </w:pPr>
    </w:p>
    <w:p w14:paraId="599AC212" w14:textId="63792FBF" w:rsidR="00623C8A" w:rsidRPr="00CD04B7" w:rsidRDefault="00CD04B7" w:rsidP="00CD04B7">
      <w:pPr>
        <w:spacing w:line="360" w:lineRule="auto"/>
        <w:rPr>
          <w:rFonts w:ascii="Arial" w:hAnsi="Arial" w:cs="Arial"/>
          <w:b/>
          <w:color w:val="000000"/>
          <w:sz w:val="28"/>
          <w:szCs w:val="28"/>
          <w:shd w:val="clear" w:color="auto" w:fill="FFFFFF"/>
        </w:rPr>
      </w:pPr>
      <w:r w:rsidRPr="00CD04B7">
        <w:rPr>
          <w:rFonts w:ascii="Arial" w:hAnsi="Arial" w:cs="Arial"/>
          <w:b/>
          <w:color w:val="000000"/>
          <w:sz w:val="28"/>
          <w:szCs w:val="28"/>
          <w:shd w:val="clear" w:color="auto" w:fill="FFFFFF"/>
        </w:rPr>
        <w:t>About Sarah</w:t>
      </w:r>
    </w:p>
    <w:p w14:paraId="0FC25207" w14:textId="77777777" w:rsidR="000E7BA6" w:rsidRDefault="00CD04B7" w:rsidP="00CD04B7">
      <w:pPr>
        <w:pStyle w:val="ListParagraph"/>
        <w:numPr>
          <w:ilvl w:val="0"/>
          <w:numId w:val="21"/>
        </w:numPr>
        <w:spacing w:after="0" w:line="360" w:lineRule="auto"/>
        <w:jc w:val="both"/>
        <w:rPr>
          <w:rFonts w:ascii="Arial" w:hAnsi="Arial" w:cs="Arial"/>
          <w:sz w:val="28"/>
          <w:szCs w:val="28"/>
        </w:rPr>
      </w:pPr>
      <w:r w:rsidRPr="00CD04B7">
        <w:rPr>
          <w:rFonts w:ascii="Arial" w:hAnsi="Arial" w:cs="Arial"/>
          <w:sz w:val="28"/>
          <w:szCs w:val="28"/>
        </w:rPr>
        <w:t>I am passionate about the role and impact of research in breaking down barriers to inclusion. This includes understanding people’s experiences bett</w:t>
      </w:r>
      <w:r w:rsidR="000E7BA6">
        <w:rPr>
          <w:rFonts w:ascii="Arial" w:hAnsi="Arial" w:cs="Arial"/>
          <w:sz w:val="28"/>
          <w:szCs w:val="28"/>
        </w:rPr>
        <w:t>er, developing better support and</w:t>
      </w:r>
      <w:r w:rsidRPr="00CD04B7">
        <w:rPr>
          <w:rFonts w:ascii="Arial" w:hAnsi="Arial" w:cs="Arial"/>
          <w:sz w:val="28"/>
          <w:szCs w:val="28"/>
        </w:rPr>
        <w:t xml:space="preserve"> challenging stigma and discrimination. </w:t>
      </w:r>
    </w:p>
    <w:p w14:paraId="3E6CFA37" w14:textId="77777777" w:rsidR="000E7BA6" w:rsidRDefault="00CD04B7" w:rsidP="00CD04B7">
      <w:pPr>
        <w:pStyle w:val="ListParagraph"/>
        <w:numPr>
          <w:ilvl w:val="0"/>
          <w:numId w:val="21"/>
        </w:numPr>
        <w:spacing w:after="0" w:line="360" w:lineRule="auto"/>
        <w:jc w:val="both"/>
        <w:rPr>
          <w:rFonts w:ascii="Arial" w:hAnsi="Arial" w:cs="Arial"/>
          <w:sz w:val="28"/>
          <w:szCs w:val="28"/>
        </w:rPr>
      </w:pPr>
      <w:r w:rsidRPr="000E7BA6">
        <w:rPr>
          <w:rFonts w:ascii="Arial" w:hAnsi="Arial" w:cs="Arial"/>
          <w:sz w:val="28"/>
          <w:szCs w:val="28"/>
        </w:rPr>
        <w:t>My undergraduate degree and PhD (both at Northumbria University) were rooted in D</w:t>
      </w:r>
      <w:r w:rsidR="000E7BA6">
        <w:rPr>
          <w:rFonts w:ascii="Arial" w:hAnsi="Arial" w:cs="Arial"/>
          <w:sz w:val="28"/>
          <w:szCs w:val="28"/>
        </w:rPr>
        <w:t>isability Studies, and</w:t>
      </w:r>
      <w:r w:rsidRPr="000E7BA6">
        <w:rPr>
          <w:rFonts w:ascii="Arial" w:hAnsi="Arial" w:cs="Arial"/>
          <w:sz w:val="28"/>
          <w:szCs w:val="28"/>
        </w:rPr>
        <w:t xml:space="preserve"> a social model understanding of disability. </w:t>
      </w:r>
    </w:p>
    <w:p w14:paraId="1247E49E" w14:textId="77777777" w:rsidR="000E7BA6" w:rsidRDefault="00CD04B7" w:rsidP="00CD04B7">
      <w:pPr>
        <w:pStyle w:val="ListParagraph"/>
        <w:numPr>
          <w:ilvl w:val="0"/>
          <w:numId w:val="21"/>
        </w:numPr>
        <w:spacing w:after="0" w:line="360" w:lineRule="auto"/>
        <w:jc w:val="both"/>
        <w:rPr>
          <w:rFonts w:ascii="Arial" w:hAnsi="Arial" w:cs="Arial"/>
          <w:sz w:val="28"/>
          <w:szCs w:val="28"/>
        </w:rPr>
      </w:pPr>
      <w:r w:rsidRPr="000E7BA6">
        <w:rPr>
          <w:rFonts w:ascii="Arial" w:hAnsi="Arial" w:cs="Arial"/>
          <w:sz w:val="28"/>
          <w:szCs w:val="28"/>
        </w:rPr>
        <w:t xml:space="preserve">My PhD used an inclusive research approach to exploring peer support by and for people with learning difficulties. </w:t>
      </w:r>
    </w:p>
    <w:p w14:paraId="69B5ACAA" w14:textId="77777777" w:rsidR="000E7BA6" w:rsidRDefault="00CD04B7" w:rsidP="00CD04B7">
      <w:pPr>
        <w:pStyle w:val="ListParagraph"/>
        <w:numPr>
          <w:ilvl w:val="0"/>
          <w:numId w:val="21"/>
        </w:numPr>
        <w:spacing w:after="0" w:line="360" w:lineRule="auto"/>
        <w:jc w:val="both"/>
        <w:rPr>
          <w:rFonts w:ascii="Arial" w:hAnsi="Arial" w:cs="Arial"/>
          <w:sz w:val="28"/>
          <w:szCs w:val="28"/>
        </w:rPr>
      </w:pPr>
      <w:r w:rsidRPr="000E7BA6">
        <w:rPr>
          <w:rFonts w:ascii="Arial" w:hAnsi="Arial" w:cs="Arial"/>
          <w:sz w:val="28"/>
          <w:szCs w:val="28"/>
        </w:rPr>
        <w:lastRenderedPageBreak/>
        <w:t xml:space="preserve">Since then, I have worked on a range of research projects, many of which have focussed on the experiences of people living with dementia. </w:t>
      </w:r>
    </w:p>
    <w:p w14:paraId="40DE59A0" w14:textId="79ADD297" w:rsidR="00CD04B7" w:rsidRPr="000E7BA6" w:rsidRDefault="00CD04B7" w:rsidP="00CD04B7">
      <w:pPr>
        <w:pStyle w:val="ListParagraph"/>
        <w:numPr>
          <w:ilvl w:val="0"/>
          <w:numId w:val="21"/>
        </w:numPr>
        <w:spacing w:after="0" w:line="360" w:lineRule="auto"/>
        <w:jc w:val="both"/>
        <w:rPr>
          <w:rFonts w:ascii="Arial" w:hAnsi="Arial" w:cs="Arial"/>
          <w:sz w:val="28"/>
          <w:szCs w:val="28"/>
        </w:rPr>
      </w:pPr>
      <w:r w:rsidRPr="000E7BA6">
        <w:rPr>
          <w:rFonts w:ascii="Arial" w:hAnsi="Arial" w:cs="Arial"/>
          <w:sz w:val="28"/>
          <w:szCs w:val="28"/>
        </w:rPr>
        <w:t xml:space="preserve">I am also developing a growing interest in the use of creativity, for example theatre, in research.  </w:t>
      </w:r>
    </w:p>
    <w:p w14:paraId="7EB9DF6C" w14:textId="615C45DA" w:rsidR="00746CCA" w:rsidRDefault="00741101" w:rsidP="00990350">
      <w:p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p>
    <w:p w14:paraId="1146C827" w14:textId="3BBD1F08" w:rsidR="00CD04B7" w:rsidRDefault="00746CCA" w:rsidP="00990350">
      <w:p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741101">
        <w:rPr>
          <w:rFonts w:ascii="Arial" w:hAnsi="Arial" w:cs="Arial"/>
          <w:color w:val="000000"/>
          <w:sz w:val="28"/>
          <w:szCs w:val="28"/>
          <w:shd w:val="clear" w:color="auto" w:fill="FFFFFF"/>
        </w:rPr>
        <w:t xml:space="preserve">           </w:t>
      </w:r>
      <w:r w:rsidR="00741101">
        <w:rPr>
          <w:b/>
          <w:noProof/>
          <w:sz w:val="24"/>
          <w:szCs w:val="24"/>
        </w:rPr>
        <w:drawing>
          <wp:inline distT="0" distB="0" distL="0" distR="0" wp14:anchorId="19504124" wp14:editId="36DFAFA3">
            <wp:extent cx="1181100" cy="138288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65" cy="1391035"/>
                    </a:xfrm>
                    <a:prstGeom prst="rect">
                      <a:avLst/>
                    </a:prstGeom>
                  </pic:spPr>
                </pic:pic>
              </a:graphicData>
            </a:graphic>
          </wp:inline>
        </w:drawing>
      </w:r>
    </w:p>
    <w:p w14:paraId="2BF0B522" w14:textId="77777777" w:rsidR="00746CCA" w:rsidRDefault="00746CCA" w:rsidP="002010C0">
      <w:pPr>
        <w:pStyle w:val="Default"/>
        <w:tabs>
          <w:tab w:val="left" w:pos="360"/>
          <w:tab w:val="right" w:pos="5026"/>
        </w:tabs>
        <w:rPr>
          <w:rFonts w:ascii="Arial" w:hAnsi="Arial" w:cs="Arial"/>
          <w:b/>
          <w:bCs/>
          <w:iCs/>
          <w:sz w:val="28"/>
          <w:szCs w:val="28"/>
        </w:rPr>
      </w:pPr>
    </w:p>
    <w:p w14:paraId="4C619345" w14:textId="77777777" w:rsidR="00746CCA" w:rsidRDefault="00746CCA" w:rsidP="002010C0">
      <w:pPr>
        <w:pStyle w:val="Default"/>
        <w:tabs>
          <w:tab w:val="left" w:pos="360"/>
          <w:tab w:val="right" w:pos="5026"/>
        </w:tabs>
        <w:rPr>
          <w:rFonts w:ascii="Arial" w:hAnsi="Arial" w:cs="Arial"/>
          <w:b/>
          <w:bCs/>
          <w:iCs/>
          <w:sz w:val="28"/>
          <w:szCs w:val="28"/>
        </w:rPr>
      </w:pPr>
    </w:p>
    <w:p w14:paraId="565BA790" w14:textId="77777777" w:rsidR="00746CCA" w:rsidRDefault="00746CCA" w:rsidP="002010C0">
      <w:pPr>
        <w:pStyle w:val="Default"/>
        <w:tabs>
          <w:tab w:val="left" w:pos="360"/>
          <w:tab w:val="right" w:pos="5026"/>
        </w:tabs>
        <w:rPr>
          <w:rFonts w:ascii="Arial" w:hAnsi="Arial" w:cs="Arial"/>
          <w:b/>
          <w:bCs/>
          <w:iCs/>
          <w:sz w:val="28"/>
          <w:szCs w:val="28"/>
        </w:rPr>
      </w:pPr>
    </w:p>
    <w:p w14:paraId="153835ED" w14:textId="77777777" w:rsidR="00746CCA" w:rsidRDefault="00746CCA" w:rsidP="002010C0">
      <w:pPr>
        <w:pStyle w:val="Default"/>
        <w:tabs>
          <w:tab w:val="left" w:pos="360"/>
          <w:tab w:val="right" w:pos="5026"/>
        </w:tabs>
        <w:rPr>
          <w:rFonts w:ascii="Arial" w:hAnsi="Arial" w:cs="Arial"/>
          <w:b/>
          <w:bCs/>
          <w:iCs/>
          <w:sz w:val="28"/>
          <w:szCs w:val="28"/>
        </w:rPr>
      </w:pPr>
    </w:p>
    <w:p w14:paraId="28798D2E" w14:textId="77777777" w:rsidR="00746CCA" w:rsidRDefault="00746CCA" w:rsidP="002010C0">
      <w:pPr>
        <w:pStyle w:val="Default"/>
        <w:tabs>
          <w:tab w:val="left" w:pos="360"/>
          <w:tab w:val="right" w:pos="5026"/>
        </w:tabs>
        <w:rPr>
          <w:rFonts w:ascii="Arial" w:hAnsi="Arial" w:cs="Arial"/>
          <w:b/>
          <w:bCs/>
          <w:iCs/>
          <w:sz w:val="28"/>
          <w:szCs w:val="28"/>
        </w:rPr>
      </w:pPr>
    </w:p>
    <w:p w14:paraId="6D3214AB" w14:textId="77777777" w:rsidR="002010C0" w:rsidRDefault="002010C0" w:rsidP="002010C0">
      <w:pPr>
        <w:pStyle w:val="Default"/>
        <w:tabs>
          <w:tab w:val="left" w:pos="360"/>
          <w:tab w:val="right" w:pos="5026"/>
        </w:tabs>
        <w:rPr>
          <w:rFonts w:ascii="Arial" w:hAnsi="Arial" w:cs="Arial"/>
          <w:b/>
          <w:bCs/>
          <w:iCs/>
          <w:sz w:val="28"/>
          <w:szCs w:val="28"/>
        </w:rPr>
      </w:pPr>
      <w:r w:rsidRPr="00476CBC">
        <w:rPr>
          <w:rFonts w:ascii="Arial" w:hAnsi="Arial" w:cs="Arial"/>
          <w:b/>
          <w:bCs/>
          <w:iCs/>
          <w:sz w:val="28"/>
          <w:szCs w:val="28"/>
        </w:rPr>
        <w:t>Exchanging notes: Where has inclusive research got to?</w:t>
      </w:r>
    </w:p>
    <w:p w14:paraId="1CB1A520" w14:textId="77777777" w:rsidR="002010C0" w:rsidRPr="00476CBC" w:rsidRDefault="002010C0" w:rsidP="002010C0">
      <w:pPr>
        <w:pStyle w:val="Default"/>
        <w:tabs>
          <w:tab w:val="left" w:pos="360"/>
          <w:tab w:val="right" w:pos="5026"/>
        </w:tabs>
        <w:rPr>
          <w:rFonts w:ascii="Arial" w:hAnsi="Arial" w:cs="Arial"/>
          <w:b/>
          <w:bCs/>
          <w:color w:val="auto"/>
          <w:sz w:val="28"/>
          <w:szCs w:val="28"/>
        </w:rPr>
      </w:pPr>
    </w:p>
    <w:p w14:paraId="28DBE41A"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Melanie will talk about what people who do participatory research have in common.</w:t>
      </w:r>
    </w:p>
    <w:p w14:paraId="16CA73D1"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She will talk about what they do differently.</w:t>
      </w:r>
    </w:p>
    <w:p w14:paraId="6FC9DF81"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We have achieved a lot so far in changing how we think about and do research.</w:t>
      </w:r>
    </w:p>
    <w:p w14:paraId="2E905C1D"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 xml:space="preserve">This is true of research </w:t>
      </w:r>
      <w:r w:rsidRPr="002010C0">
        <w:rPr>
          <w:rFonts w:ascii="Arial" w:hAnsi="Arial" w:cs="Arial"/>
          <w:i/>
          <w:iCs/>
          <w:sz w:val="28"/>
          <w:szCs w:val="28"/>
        </w:rPr>
        <w:t>with</w:t>
      </w:r>
      <w:r w:rsidRPr="002010C0">
        <w:rPr>
          <w:rFonts w:ascii="Arial" w:hAnsi="Arial" w:cs="Arial"/>
          <w:sz w:val="28"/>
          <w:szCs w:val="28"/>
        </w:rPr>
        <w:t xml:space="preserve"> and </w:t>
      </w:r>
      <w:r w:rsidRPr="002010C0">
        <w:rPr>
          <w:rFonts w:ascii="Arial" w:hAnsi="Arial" w:cs="Arial"/>
          <w:i/>
          <w:iCs/>
          <w:sz w:val="28"/>
          <w:szCs w:val="28"/>
        </w:rPr>
        <w:t>by</w:t>
      </w:r>
      <w:r w:rsidRPr="002010C0">
        <w:rPr>
          <w:rFonts w:ascii="Arial" w:hAnsi="Arial" w:cs="Arial"/>
          <w:sz w:val="28"/>
          <w:szCs w:val="28"/>
        </w:rPr>
        <w:t xml:space="preserve"> people with learning disabilities, children and young people and many other groups.</w:t>
      </w:r>
    </w:p>
    <w:p w14:paraId="732A8EF0"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 xml:space="preserve">Melanie will talk about the achievements and also the things we have not managed to do together yet. </w:t>
      </w:r>
    </w:p>
    <w:p w14:paraId="42BA7530" w14:textId="77777777" w:rsidR="002010C0" w:rsidRPr="002010C0" w:rsidRDefault="002010C0" w:rsidP="002010C0">
      <w:pPr>
        <w:pStyle w:val="ListParagraph"/>
        <w:numPr>
          <w:ilvl w:val="0"/>
          <w:numId w:val="1"/>
        </w:numPr>
        <w:spacing w:before="240" w:after="120" w:line="360" w:lineRule="auto"/>
        <w:ind w:left="714" w:hanging="357"/>
        <w:rPr>
          <w:rFonts w:ascii="Arial" w:hAnsi="Arial" w:cs="Arial"/>
          <w:sz w:val="28"/>
          <w:szCs w:val="28"/>
        </w:rPr>
      </w:pPr>
      <w:r w:rsidRPr="002010C0">
        <w:rPr>
          <w:rFonts w:ascii="Arial" w:hAnsi="Arial" w:cs="Arial"/>
          <w:sz w:val="28"/>
          <w:szCs w:val="28"/>
        </w:rPr>
        <w:t xml:space="preserve">This is based on research she did for her book </w:t>
      </w:r>
      <w:r w:rsidRPr="002010C0">
        <w:rPr>
          <w:rFonts w:ascii="Arial" w:hAnsi="Arial" w:cs="Arial"/>
          <w:i/>
          <w:iCs/>
          <w:sz w:val="28"/>
          <w:szCs w:val="28"/>
        </w:rPr>
        <w:t>‘What is Inclusive Research?’</w:t>
      </w:r>
    </w:p>
    <w:p w14:paraId="062E90C7" w14:textId="77777777" w:rsidR="002010C0" w:rsidRPr="002010C0" w:rsidRDefault="002010C0" w:rsidP="002010C0">
      <w:pPr>
        <w:spacing w:before="240" w:after="120" w:line="360" w:lineRule="auto"/>
        <w:rPr>
          <w:rFonts w:ascii="Arial" w:hAnsi="Arial" w:cs="Arial"/>
          <w:b/>
          <w:bCs/>
          <w:sz w:val="28"/>
          <w:szCs w:val="28"/>
        </w:rPr>
      </w:pPr>
      <w:r w:rsidRPr="002010C0">
        <w:rPr>
          <w:rFonts w:ascii="Arial" w:hAnsi="Arial" w:cs="Arial"/>
          <w:b/>
          <w:bCs/>
          <w:sz w:val="28"/>
          <w:szCs w:val="28"/>
        </w:rPr>
        <w:lastRenderedPageBreak/>
        <w:t>About Melanie</w:t>
      </w:r>
    </w:p>
    <w:p w14:paraId="4374C9B5" w14:textId="77777777" w:rsidR="002010C0" w:rsidRPr="002010C0" w:rsidRDefault="002010C0" w:rsidP="002010C0">
      <w:pPr>
        <w:pStyle w:val="ListParagraph"/>
        <w:numPr>
          <w:ilvl w:val="0"/>
          <w:numId w:val="22"/>
        </w:numPr>
        <w:spacing w:before="240" w:after="120" w:line="360" w:lineRule="auto"/>
        <w:rPr>
          <w:rFonts w:ascii="Arial" w:hAnsi="Arial" w:cs="Arial"/>
          <w:sz w:val="28"/>
          <w:szCs w:val="28"/>
        </w:rPr>
      </w:pPr>
      <w:r w:rsidRPr="002010C0">
        <w:rPr>
          <w:rFonts w:ascii="Arial" w:hAnsi="Arial" w:cs="Arial"/>
          <w:sz w:val="28"/>
          <w:szCs w:val="28"/>
        </w:rPr>
        <w:t>Melanie has been doing research for a long time.</w:t>
      </w:r>
    </w:p>
    <w:p w14:paraId="726AED0F" w14:textId="77777777" w:rsidR="002010C0" w:rsidRPr="002010C0" w:rsidRDefault="002010C0" w:rsidP="002010C0">
      <w:pPr>
        <w:pStyle w:val="ListParagraph"/>
        <w:numPr>
          <w:ilvl w:val="0"/>
          <w:numId w:val="22"/>
        </w:numPr>
        <w:spacing w:before="240" w:after="120" w:line="360" w:lineRule="auto"/>
        <w:rPr>
          <w:rFonts w:ascii="Arial" w:hAnsi="Arial" w:cs="Arial"/>
          <w:sz w:val="28"/>
          <w:szCs w:val="28"/>
        </w:rPr>
      </w:pPr>
      <w:r w:rsidRPr="002010C0">
        <w:rPr>
          <w:rFonts w:ascii="Arial" w:hAnsi="Arial" w:cs="Arial"/>
          <w:sz w:val="28"/>
          <w:szCs w:val="28"/>
        </w:rPr>
        <w:t xml:space="preserve">Melanie used to be a teacher. </w:t>
      </w:r>
    </w:p>
    <w:p w14:paraId="0B153D28" w14:textId="77777777" w:rsidR="002010C0" w:rsidRPr="002010C0" w:rsidRDefault="002010C0" w:rsidP="002010C0">
      <w:pPr>
        <w:pStyle w:val="ListParagraph"/>
        <w:numPr>
          <w:ilvl w:val="0"/>
          <w:numId w:val="22"/>
        </w:numPr>
        <w:spacing w:before="240" w:after="120" w:line="360" w:lineRule="auto"/>
        <w:rPr>
          <w:rFonts w:ascii="Arial" w:hAnsi="Arial" w:cs="Arial"/>
          <w:sz w:val="28"/>
          <w:szCs w:val="28"/>
        </w:rPr>
      </w:pPr>
      <w:r w:rsidRPr="002010C0">
        <w:rPr>
          <w:rFonts w:ascii="Arial" w:hAnsi="Arial" w:cs="Arial"/>
          <w:sz w:val="28"/>
          <w:szCs w:val="28"/>
        </w:rPr>
        <w:t>Her work is about how we can teach and learn inclusively - and well - and also how we can do research inclusively - and well.</w:t>
      </w:r>
    </w:p>
    <w:p w14:paraId="48D7DFCD" w14:textId="77777777" w:rsidR="002010C0" w:rsidRPr="002010C0" w:rsidRDefault="002010C0" w:rsidP="002010C0">
      <w:pPr>
        <w:pStyle w:val="ListParagraph"/>
        <w:numPr>
          <w:ilvl w:val="0"/>
          <w:numId w:val="22"/>
        </w:numPr>
        <w:spacing w:before="240" w:after="120" w:line="360" w:lineRule="auto"/>
        <w:rPr>
          <w:rFonts w:ascii="Arial" w:hAnsi="Arial" w:cs="Arial"/>
          <w:sz w:val="28"/>
          <w:szCs w:val="28"/>
        </w:rPr>
      </w:pPr>
      <w:r w:rsidRPr="002010C0">
        <w:rPr>
          <w:rFonts w:ascii="Arial" w:hAnsi="Arial" w:cs="Arial"/>
          <w:sz w:val="28"/>
          <w:szCs w:val="28"/>
        </w:rPr>
        <w:t>Melanie works at the University of Southampton</w:t>
      </w:r>
    </w:p>
    <w:p w14:paraId="354FC2AE" w14:textId="5780A3BE" w:rsidR="002010C0" w:rsidRDefault="002010C0" w:rsidP="00990350">
      <w:pPr>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Pr>
          <w:rFonts w:asciiTheme="minorBidi" w:hAnsiTheme="minorBidi"/>
          <w:b/>
          <w:noProof/>
          <w:sz w:val="28"/>
          <w:szCs w:val="28"/>
        </w:rPr>
        <w:drawing>
          <wp:inline distT="0" distB="0" distL="0" distR="0" wp14:anchorId="50131553" wp14:editId="0725FDA7">
            <wp:extent cx="1003300" cy="1363687"/>
            <wp:effectExtent l="0" t="0" r="0" b="8255"/>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858" cy="1364446"/>
                    </a:xfrm>
                    <a:prstGeom prst="rect">
                      <a:avLst/>
                    </a:prstGeom>
                    <a:noFill/>
                    <a:ln>
                      <a:noFill/>
                    </a:ln>
                  </pic:spPr>
                </pic:pic>
              </a:graphicData>
            </a:graphic>
          </wp:inline>
        </w:drawing>
      </w:r>
    </w:p>
    <w:p w14:paraId="4FEC700A" w14:textId="77777777" w:rsidR="002010C0" w:rsidRDefault="002010C0" w:rsidP="00990350">
      <w:pPr>
        <w:spacing w:line="360" w:lineRule="auto"/>
        <w:rPr>
          <w:rFonts w:ascii="Arial" w:hAnsi="Arial" w:cs="Arial"/>
          <w:color w:val="000000"/>
          <w:sz w:val="28"/>
          <w:szCs w:val="28"/>
          <w:shd w:val="clear" w:color="auto" w:fill="FFFFFF"/>
        </w:rPr>
      </w:pPr>
    </w:p>
    <w:p w14:paraId="51EC3174" w14:textId="77777777" w:rsidR="002010C0" w:rsidRPr="00882EBB" w:rsidRDefault="002010C0" w:rsidP="00990350">
      <w:pPr>
        <w:spacing w:line="360" w:lineRule="auto"/>
        <w:rPr>
          <w:rFonts w:ascii="Arial" w:hAnsi="Arial" w:cs="Arial"/>
          <w:color w:val="000000"/>
          <w:sz w:val="28"/>
          <w:szCs w:val="28"/>
          <w:shd w:val="clear" w:color="auto" w:fill="FFFFFF"/>
        </w:rPr>
      </w:pPr>
    </w:p>
    <w:sectPr w:rsidR="002010C0" w:rsidRPr="00882E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7751"/>
    <w:multiLevelType w:val="hybridMultilevel"/>
    <w:tmpl w:val="482C39A8"/>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
    <w:nsid w:val="0CE43C7A"/>
    <w:multiLevelType w:val="hybridMultilevel"/>
    <w:tmpl w:val="AFCE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6D348C"/>
    <w:multiLevelType w:val="hybridMultilevel"/>
    <w:tmpl w:val="451C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95260"/>
    <w:multiLevelType w:val="hybridMultilevel"/>
    <w:tmpl w:val="CD78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096930"/>
    <w:multiLevelType w:val="hybridMultilevel"/>
    <w:tmpl w:val="66B0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126C6E"/>
    <w:multiLevelType w:val="hybridMultilevel"/>
    <w:tmpl w:val="F7BE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810CEB"/>
    <w:multiLevelType w:val="hybridMultilevel"/>
    <w:tmpl w:val="8676E940"/>
    <w:lvl w:ilvl="0" w:tplc="0809000F">
      <w:start w:val="1"/>
      <w:numFmt w:val="decimal"/>
      <w:lvlText w:val="%1."/>
      <w:lvlJc w:val="left"/>
      <w:pPr>
        <w:ind w:left="945" w:hanging="360"/>
      </w:p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7">
    <w:nsid w:val="293A50A0"/>
    <w:multiLevelType w:val="hybridMultilevel"/>
    <w:tmpl w:val="2D04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C8155D"/>
    <w:multiLevelType w:val="hybridMultilevel"/>
    <w:tmpl w:val="4816F9AE"/>
    <w:lvl w:ilvl="0" w:tplc="2BA6CD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97D47"/>
    <w:multiLevelType w:val="hybridMultilevel"/>
    <w:tmpl w:val="CBF2B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2A7ACB"/>
    <w:multiLevelType w:val="hybridMultilevel"/>
    <w:tmpl w:val="25E8BF6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nsid w:val="3B8D5D5E"/>
    <w:multiLevelType w:val="hybridMultilevel"/>
    <w:tmpl w:val="45FAE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2454EB"/>
    <w:multiLevelType w:val="hybridMultilevel"/>
    <w:tmpl w:val="16F0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7A696A"/>
    <w:multiLevelType w:val="hybridMultilevel"/>
    <w:tmpl w:val="5A40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33E2C"/>
    <w:multiLevelType w:val="hybridMultilevel"/>
    <w:tmpl w:val="BE2E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C63AC3"/>
    <w:multiLevelType w:val="hybridMultilevel"/>
    <w:tmpl w:val="1418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6972C6"/>
    <w:multiLevelType w:val="hybridMultilevel"/>
    <w:tmpl w:val="092ADCE6"/>
    <w:lvl w:ilvl="0" w:tplc="0FA0D99E">
      <w:start w:val="1"/>
      <w:numFmt w:val="decimal"/>
      <w:lvlText w:val="%1."/>
      <w:lvlJc w:val="left"/>
      <w:pPr>
        <w:ind w:left="720" w:hanging="360"/>
      </w:pPr>
      <w:rPr>
        <w:rFonts w:ascii="Courier New" w:hAnsi="Courier New" w:cs="Courier New" w:hint="default"/>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EE77A4"/>
    <w:multiLevelType w:val="hybridMultilevel"/>
    <w:tmpl w:val="4698A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DA2C73"/>
    <w:multiLevelType w:val="hybridMultilevel"/>
    <w:tmpl w:val="FF7A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3D42D0"/>
    <w:multiLevelType w:val="hybridMultilevel"/>
    <w:tmpl w:val="B8F6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6904D4"/>
    <w:multiLevelType w:val="hybridMultilevel"/>
    <w:tmpl w:val="CA34C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D86C64"/>
    <w:multiLevelType w:val="hybridMultilevel"/>
    <w:tmpl w:val="0436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4"/>
  </w:num>
  <w:num w:numId="4">
    <w:abstractNumId w:val="2"/>
  </w:num>
  <w:num w:numId="5">
    <w:abstractNumId w:val="18"/>
  </w:num>
  <w:num w:numId="6">
    <w:abstractNumId w:val="12"/>
  </w:num>
  <w:num w:numId="7">
    <w:abstractNumId w:val="4"/>
  </w:num>
  <w:num w:numId="8">
    <w:abstractNumId w:val="9"/>
  </w:num>
  <w:num w:numId="9">
    <w:abstractNumId w:val="8"/>
  </w:num>
  <w:num w:numId="10">
    <w:abstractNumId w:val="6"/>
  </w:num>
  <w:num w:numId="11">
    <w:abstractNumId w:val="0"/>
  </w:num>
  <w:num w:numId="12">
    <w:abstractNumId w:val="10"/>
  </w:num>
  <w:num w:numId="13">
    <w:abstractNumId w:val="7"/>
  </w:num>
  <w:num w:numId="14">
    <w:abstractNumId w:val="16"/>
  </w:num>
  <w:num w:numId="15">
    <w:abstractNumId w:val="19"/>
  </w:num>
  <w:num w:numId="16">
    <w:abstractNumId w:val="11"/>
  </w:num>
  <w:num w:numId="17">
    <w:abstractNumId w:val="3"/>
  </w:num>
  <w:num w:numId="18">
    <w:abstractNumId w:val="21"/>
  </w:num>
  <w:num w:numId="19">
    <w:abstractNumId w:val="17"/>
  </w:num>
  <w:num w:numId="20">
    <w:abstractNumId w:val="20"/>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F91"/>
    <w:rsid w:val="000B058F"/>
    <w:rsid w:val="000E10FF"/>
    <w:rsid w:val="000E7BA6"/>
    <w:rsid w:val="00130F7A"/>
    <w:rsid w:val="00143B3F"/>
    <w:rsid w:val="00161E53"/>
    <w:rsid w:val="002010C0"/>
    <w:rsid w:val="0026264A"/>
    <w:rsid w:val="00301309"/>
    <w:rsid w:val="00427AC7"/>
    <w:rsid w:val="00434874"/>
    <w:rsid w:val="0045379F"/>
    <w:rsid w:val="00476CBC"/>
    <w:rsid w:val="004C6C6A"/>
    <w:rsid w:val="004E5B0E"/>
    <w:rsid w:val="005B66B4"/>
    <w:rsid w:val="00601F91"/>
    <w:rsid w:val="00623C8A"/>
    <w:rsid w:val="0063320B"/>
    <w:rsid w:val="006B1E78"/>
    <w:rsid w:val="006B23E7"/>
    <w:rsid w:val="006C64B3"/>
    <w:rsid w:val="006D1BB9"/>
    <w:rsid w:val="006D4E05"/>
    <w:rsid w:val="00741101"/>
    <w:rsid w:val="00746CCA"/>
    <w:rsid w:val="00762C09"/>
    <w:rsid w:val="007672A5"/>
    <w:rsid w:val="008277C9"/>
    <w:rsid w:val="00850A33"/>
    <w:rsid w:val="00873B30"/>
    <w:rsid w:val="00882EBB"/>
    <w:rsid w:val="00905E46"/>
    <w:rsid w:val="009646E8"/>
    <w:rsid w:val="00990350"/>
    <w:rsid w:val="009E674D"/>
    <w:rsid w:val="00A86BCE"/>
    <w:rsid w:val="00B42ADF"/>
    <w:rsid w:val="00B81D50"/>
    <w:rsid w:val="00BC1547"/>
    <w:rsid w:val="00BD0445"/>
    <w:rsid w:val="00CD04B7"/>
    <w:rsid w:val="00E4117C"/>
    <w:rsid w:val="00E850A4"/>
    <w:rsid w:val="00E971A7"/>
    <w:rsid w:val="00EA4235"/>
    <w:rsid w:val="00EC643D"/>
    <w:rsid w:val="00EF4A16"/>
    <w:rsid w:val="00F1526A"/>
    <w:rsid w:val="00F8311A"/>
    <w:rsid w:val="00FE5B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448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91"/>
  </w:style>
  <w:style w:type="paragraph" w:styleId="Heading1">
    <w:name w:val="heading 1"/>
    <w:basedOn w:val="Normal"/>
    <w:next w:val="Normal"/>
    <w:link w:val="Heading1Char"/>
    <w:uiPriority w:val="9"/>
    <w:qFormat/>
    <w:rsid w:val="00964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46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44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1F91"/>
    <w:pPr>
      <w:autoSpaceDE w:val="0"/>
      <w:autoSpaceDN w:val="0"/>
      <w:adjustRightInd w:val="0"/>
      <w:spacing w:after="0" w:line="240" w:lineRule="auto"/>
    </w:pPr>
    <w:rPr>
      <w:rFonts w:ascii="Times New Roman" w:hAnsi="Times New Roman" w:cs="Times New Roman"/>
      <w:color w:val="000000"/>
      <w:sz w:val="24"/>
      <w:szCs w:val="24"/>
      <w:lang w:eastAsia="en-GB"/>
    </w:rPr>
  </w:style>
  <w:style w:type="table" w:styleId="TableGrid">
    <w:name w:val="Table Grid"/>
    <w:basedOn w:val="TableNormal"/>
    <w:uiPriority w:val="59"/>
    <w:rsid w:val="00601F91"/>
    <w:pPr>
      <w:spacing w:after="0" w:line="240" w:lineRule="auto"/>
    </w:pPr>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91"/>
    <w:rPr>
      <w:rFonts w:ascii="Tahoma" w:hAnsi="Tahoma" w:cs="Tahoma"/>
      <w:sz w:val="16"/>
      <w:szCs w:val="16"/>
    </w:rPr>
  </w:style>
  <w:style w:type="paragraph" w:styleId="Date">
    <w:name w:val="Date"/>
    <w:basedOn w:val="Normal"/>
    <w:next w:val="Normal"/>
    <w:link w:val="DateChar"/>
    <w:uiPriority w:val="99"/>
    <w:semiHidden/>
    <w:unhideWhenUsed/>
    <w:rsid w:val="00F1526A"/>
  </w:style>
  <w:style w:type="character" w:customStyle="1" w:styleId="DateChar">
    <w:name w:val="Date Char"/>
    <w:basedOn w:val="DefaultParagraphFont"/>
    <w:link w:val="Date"/>
    <w:uiPriority w:val="99"/>
    <w:semiHidden/>
    <w:rsid w:val="00F1526A"/>
  </w:style>
  <w:style w:type="character" w:customStyle="1" w:styleId="Heading1Char">
    <w:name w:val="Heading 1 Char"/>
    <w:basedOn w:val="DefaultParagraphFont"/>
    <w:link w:val="Heading1"/>
    <w:uiPriority w:val="9"/>
    <w:rsid w:val="009646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46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445"/>
    <w:rPr>
      <w:rFonts w:asciiTheme="majorHAnsi" w:eastAsiaTheme="majorEastAsia" w:hAnsiTheme="majorHAnsi" w:cstheme="majorBidi"/>
      <w:b/>
      <w:bCs/>
      <w:color w:val="4F81BD" w:themeColor="accent1"/>
      <w:lang w:eastAsia="en-US"/>
    </w:rPr>
  </w:style>
  <w:style w:type="character" w:styleId="Hyperlink">
    <w:name w:val="Hyperlink"/>
    <w:uiPriority w:val="99"/>
    <w:unhideWhenUsed/>
    <w:rsid w:val="000B058F"/>
    <w:rPr>
      <w:color w:val="0000FF"/>
      <w:u w:val="single"/>
    </w:rPr>
  </w:style>
  <w:style w:type="character" w:styleId="HTMLTypewriter">
    <w:name w:val="HTML Typewriter"/>
    <w:basedOn w:val="DefaultParagraphFont"/>
    <w:uiPriority w:val="99"/>
    <w:rsid w:val="006D4E05"/>
    <w:rPr>
      <w:rFonts w:ascii="Courier" w:eastAsiaTheme="minorHAnsi" w:hAnsi="Courier" w:cs="Courier"/>
      <w:sz w:val="20"/>
    </w:rPr>
  </w:style>
  <w:style w:type="paragraph" w:styleId="ListParagraph">
    <w:name w:val="List Paragraph"/>
    <w:basedOn w:val="Normal"/>
    <w:uiPriority w:val="34"/>
    <w:qFormat/>
    <w:rsid w:val="006D4E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91"/>
  </w:style>
  <w:style w:type="paragraph" w:styleId="Heading1">
    <w:name w:val="heading 1"/>
    <w:basedOn w:val="Normal"/>
    <w:next w:val="Normal"/>
    <w:link w:val="Heading1Char"/>
    <w:uiPriority w:val="9"/>
    <w:qFormat/>
    <w:rsid w:val="00964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46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44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1F91"/>
    <w:pPr>
      <w:autoSpaceDE w:val="0"/>
      <w:autoSpaceDN w:val="0"/>
      <w:adjustRightInd w:val="0"/>
      <w:spacing w:after="0" w:line="240" w:lineRule="auto"/>
    </w:pPr>
    <w:rPr>
      <w:rFonts w:ascii="Times New Roman" w:hAnsi="Times New Roman" w:cs="Times New Roman"/>
      <w:color w:val="000000"/>
      <w:sz w:val="24"/>
      <w:szCs w:val="24"/>
      <w:lang w:eastAsia="en-GB"/>
    </w:rPr>
  </w:style>
  <w:style w:type="table" w:styleId="TableGrid">
    <w:name w:val="Table Grid"/>
    <w:basedOn w:val="TableNormal"/>
    <w:uiPriority w:val="59"/>
    <w:rsid w:val="00601F91"/>
    <w:pPr>
      <w:spacing w:after="0" w:line="240" w:lineRule="auto"/>
    </w:pPr>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91"/>
    <w:rPr>
      <w:rFonts w:ascii="Tahoma" w:hAnsi="Tahoma" w:cs="Tahoma"/>
      <w:sz w:val="16"/>
      <w:szCs w:val="16"/>
    </w:rPr>
  </w:style>
  <w:style w:type="paragraph" w:styleId="Date">
    <w:name w:val="Date"/>
    <w:basedOn w:val="Normal"/>
    <w:next w:val="Normal"/>
    <w:link w:val="DateChar"/>
    <w:uiPriority w:val="99"/>
    <w:semiHidden/>
    <w:unhideWhenUsed/>
    <w:rsid w:val="00F1526A"/>
  </w:style>
  <w:style w:type="character" w:customStyle="1" w:styleId="DateChar">
    <w:name w:val="Date Char"/>
    <w:basedOn w:val="DefaultParagraphFont"/>
    <w:link w:val="Date"/>
    <w:uiPriority w:val="99"/>
    <w:semiHidden/>
    <w:rsid w:val="00F1526A"/>
  </w:style>
  <w:style w:type="character" w:customStyle="1" w:styleId="Heading1Char">
    <w:name w:val="Heading 1 Char"/>
    <w:basedOn w:val="DefaultParagraphFont"/>
    <w:link w:val="Heading1"/>
    <w:uiPriority w:val="9"/>
    <w:rsid w:val="009646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46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445"/>
    <w:rPr>
      <w:rFonts w:asciiTheme="majorHAnsi" w:eastAsiaTheme="majorEastAsia" w:hAnsiTheme="majorHAnsi" w:cstheme="majorBidi"/>
      <w:b/>
      <w:bCs/>
      <w:color w:val="4F81BD" w:themeColor="accent1"/>
      <w:lang w:eastAsia="en-US"/>
    </w:rPr>
  </w:style>
  <w:style w:type="character" w:styleId="Hyperlink">
    <w:name w:val="Hyperlink"/>
    <w:uiPriority w:val="99"/>
    <w:unhideWhenUsed/>
    <w:rsid w:val="000B058F"/>
    <w:rPr>
      <w:color w:val="0000FF"/>
      <w:u w:val="single"/>
    </w:rPr>
  </w:style>
  <w:style w:type="character" w:styleId="HTMLTypewriter">
    <w:name w:val="HTML Typewriter"/>
    <w:basedOn w:val="DefaultParagraphFont"/>
    <w:uiPriority w:val="99"/>
    <w:rsid w:val="006D4E05"/>
    <w:rPr>
      <w:rFonts w:ascii="Courier" w:eastAsiaTheme="minorHAnsi" w:hAnsi="Courier" w:cs="Courier"/>
      <w:sz w:val="20"/>
    </w:rPr>
  </w:style>
  <w:style w:type="paragraph" w:styleId="ListParagraph">
    <w:name w:val="List Paragraph"/>
    <w:basedOn w:val="Normal"/>
    <w:uiPriority w:val="34"/>
    <w:qFormat/>
    <w:rsid w:val="006D4E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3745">
      <w:bodyDiv w:val="1"/>
      <w:marLeft w:val="0"/>
      <w:marRight w:val="0"/>
      <w:marTop w:val="0"/>
      <w:marBottom w:val="0"/>
      <w:divBdr>
        <w:top w:val="none" w:sz="0" w:space="0" w:color="auto"/>
        <w:left w:val="none" w:sz="0" w:space="0" w:color="auto"/>
        <w:bottom w:val="none" w:sz="0" w:space="0" w:color="auto"/>
        <w:right w:val="none" w:sz="0" w:space="0" w:color="auto"/>
      </w:divBdr>
      <w:divsChild>
        <w:div w:id="1820345828">
          <w:marLeft w:val="0"/>
          <w:marRight w:val="0"/>
          <w:marTop w:val="0"/>
          <w:marBottom w:val="0"/>
          <w:divBdr>
            <w:top w:val="none" w:sz="0" w:space="0" w:color="auto"/>
            <w:left w:val="none" w:sz="0" w:space="0" w:color="auto"/>
            <w:bottom w:val="none" w:sz="0" w:space="0" w:color="auto"/>
            <w:right w:val="none" w:sz="0" w:space="0" w:color="auto"/>
          </w:divBdr>
        </w:div>
        <w:div w:id="1585333610">
          <w:marLeft w:val="0"/>
          <w:marRight w:val="0"/>
          <w:marTop w:val="0"/>
          <w:marBottom w:val="0"/>
          <w:divBdr>
            <w:top w:val="none" w:sz="0" w:space="0" w:color="auto"/>
            <w:left w:val="none" w:sz="0" w:space="0" w:color="auto"/>
            <w:bottom w:val="none" w:sz="0" w:space="0" w:color="auto"/>
            <w:right w:val="none" w:sz="0" w:space="0" w:color="auto"/>
          </w:divBdr>
        </w:div>
      </w:divsChild>
    </w:div>
    <w:div w:id="892698410">
      <w:bodyDiv w:val="1"/>
      <w:marLeft w:val="0"/>
      <w:marRight w:val="0"/>
      <w:marTop w:val="0"/>
      <w:marBottom w:val="0"/>
      <w:divBdr>
        <w:top w:val="none" w:sz="0" w:space="0" w:color="auto"/>
        <w:left w:val="none" w:sz="0" w:space="0" w:color="auto"/>
        <w:bottom w:val="none" w:sz="0" w:space="0" w:color="auto"/>
        <w:right w:val="none" w:sz="0" w:space="0" w:color="auto"/>
      </w:divBdr>
    </w:div>
    <w:div w:id="206132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1498</Words>
  <Characters>8545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Nind M.A.</dc:creator>
  <cp:lastModifiedBy>Parsons S.J.</cp:lastModifiedBy>
  <cp:revision>2</cp:revision>
  <dcterms:created xsi:type="dcterms:W3CDTF">2014-03-12T08:57:00Z</dcterms:created>
  <dcterms:modified xsi:type="dcterms:W3CDTF">2014-03-12T08:57:00Z</dcterms:modified>
</cp:coreProperties>
</file>