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UTable"/>
        <w:tblW w:w="963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820"/>
        <w:gridCol w:w="567"/>
        <w:gridCol w:w="2551"/>
      </w:tblGrid>
      <w:tr w:rsidR="0082020C" w:rsidTr="00503658">
        <w:tc>
          <w:tcPr>
            <w:tcW w:w="1701" w:type="dxa"/>
          </w:tcPr>
          <w:p w:rsidR="0082020C" w:rsidRPr="0018144C" w:rsidRDefault="0082020C" w:rsidP="00D65B56">
            <w:pPr>
              <w:pStyle w:val="Headerdetails"/>
              <w:rPr>
                <w:b/>
              </w:rPr>
            </w:pPr>
            <w:r w:rsidRPr="0018144C">
              <w:rPr>
                <w:b/>
              </w:rPr>
              <w:t>Meeting title:</w:t>
            </w:r>
          </w:p>
        </w:tc>
        <w:tc>
          <w:tcPr>
            <w:tcW w:w="7938" w:type="dxa"/>
            <w:gridSpan w:val="3"/>
          </w:tcPr>
          <w:p w:rsidR="0082020C" w:rsidRDefault="00AD38A9" w:rsidP="00D65B56">
            <w:pPr>
              <w:pStyle w:val="Headerdetails"/>
            </w:pPr>
            <w:r>
              <w:t>DataPool Steering Group Meeting</w:t>
            </w:r>
          </w:p>
        </w:tc>
      </w:tr>
      <w:tr w:rsidR="0082020C" w:rsidTr="00503658">
        <w:tc>
          <w:tcPr>
            <w:tcW w:w="1701" w:type="dxa"/>
          </w:tcPr>
          <w:p w:rsidR="0082020C" w:rsidRPr="0018144C" w:rsidRDefault="0082020C" w:rsidP="00D65B56">
            <w:pPr>
              <w:pStyle w:val="Headerdetails"/>
              <w:rPr>
                <w:b/>
              </w:rPr>
            </w:pPr>
            <w:r w:rsidRPr="0018144C">
              <w:rPr>
                <w:b/>
              </w:rPr>
              <w:t>Date:</w:t>
            </w:r>
          </w:p>
        </w:tc>
        <w:tc>
          <w:tcPr>
            <w:tcW w:w="4820" w:type="dxa"/>
          </w:tcPr>
          <w:p w:rsidR="0082020C" w:rsidRDefault="00DF2626" w:rsidP="00881B60">
            <w:pPr>
              <w:pStyle w:val="Headerdetails"/>
            </w:pPr>
            <w:r>
              <w:t>12</w:t>
            </w:r>
            <w:r w:rsidRPr="00DF2626">
              <w:rPr>
                <w:vertAlign w:val="superscript"/>
              </w:rPr>
              <w:t>th</w:t>
            </w:r>
            <w:r>
              <w:t xml:space="preserve"> </w:t>
            </w:r>
            <w:r w:rsidR="00881B60">
              <w:t>March 2013</w:t>
            </w:r>
          </w:p>
        </w:tc>
        <w:tc>
          <w:tcPr>
            <w:tcW w:w="567" w:type="dxa"/>
          </w:tcPr>
          <w:p w:rsidR="0082020C" w:rsidRPr="0018144C" w:rsidRDefault="0082020C" w:rsidP="00D65B56">
            <w:pPr>
              <w:pStyle w:val="Headerdetails"/>
              <w:rPr>
                <w:b/>
              </w:rPr>
            </w:pPr>
            <w:r w:rsidRPr="0018144C">
              <w:rPr>
                <w:b/>
              </w:rPr>
              <w:t>Time: </w:t>
            </w:r>
          </w:p>
        </w:tc>
        <w:tc>
          <w:tcPr>
            <w:tcW w:w="2551" w:type="dxa"/>
          </w:tcPr>
          <w:p w:rsidR="0082020C" w:rsidRDefault="00AD38A9" w:rsidP="00AD38A9">
            <w:pPr>
              <w:pStyle w:val="Headerdetails"/>
            </w:pPr>
            <w:r>
              <w:t>12:30 - 15:30</w:t>
            </w:r>
          </w:p>
        </w:tc>
      </w:tr>
      <w:tr w:rsidR="0082020C" w:rsidTr="00503658">
        <w:tc>
          <w:tcPr>
            <w:tcW w:w="1701" w:type="dxa"/>
          </w:tcPr>
          <w:p w:rsidR="0082020C" w:rsidRPr="0018144C" w:rsidRDefault="0082020C" w:rsidP="00D65B56">
            <w:pPr>
              <w:pStyle w:val="Headerdetails"/>
              <w:rPr>
                <w:b/>
              </w:rPr>
            </w:pPr>
            <w:r w:rsidRPr="0018144C">
              <w:rPr>
                <w:b/>
              </w:rPr>
              <w:t>Location:</w:t>
            </w:r>
          </w:p>
        </w:tc>
        <w:tc>
          <w:tcPr>
            <w:tcW w:w="7938" w:type="dxa"/>
            <w:gridSpan w:val="3"/>
          </w:tcPr>
          <w:p w:rsidR="0082020C" w:rsidRDefault="0044351B" w:rsidP="008F1F0D">
            <w:pPr>
              <w:pStyle w:val="Headerdetails"/>
            </w:pPr>
            <w:r>
              <w:t>Conference Room</w:t>
            </w:r>
            <w:r w:rsidR="00AD38A9">
              <w:t>,</w:t>
            </w:r>
            <w:r>
              <w:t xml:space="preserve"> Hartley Library,</w:t>
            </w:r>
            <w:r w:rsidR="00AD38A9">
              <w:t xml:space="preserve"> Highfield Campus, University of Southampton</w:t>
            </w:r>
          </w:p>
        </w:tc>
      </w:tr>
      <w:tr w:rsidR="0082020C" w:rsidTr="00503658">
        <w:tc>
          <w:tcPr>
            <w:tcW w:w="1701" w:type="dxa"/>
          </w:tcPr>
          <w:p w:rsidR="0082020C" w:rsidRPr="0018144C" w:rsidRDefault="0082020C" w:rsidP="00D65B56">
            <w:pPr>
              <w:pStyle w:val="Headerdetails"/>
              <w:rPr>
                <w:b/>
              </w:rPr>
            </w:pPr>
            <w:r w:rsidRPr="0018144C">
              <w:rPr>
                <w:b/>
              </w:rPr>
              <w:t>Circulation:</w:t>
            </w:r>
          </w:p>
        </w:tc>
        <w:tc>
          <w:tcPr>
            <w:tcW w:w="7938" w:type="dxa"/>
            <w:gridSpan w:val="3"/>
          </w:tcPr>
          <w:p w:rsidR="003E2460" w:rsidRDefault="006C7C97" w:rsidP="000C29F2">
            <w:pPr>
              <w:pStyle w:val="Headerdetails"/>
            </w:pPr>
            <w:r>
              <w:t>Dr M</w:t>
            </w:r>
            <w:r w:rsidR="002D72F0">
              <w:t>.</w:t>
            </w:r>
            <w:r>
              <w:t xml:space="preserve"> </w:t>
            </w:r>
            <w:r w:rsidR="00AD38A9">
              <w:t xml:space="preserve">Brown; </w:t>
            </w:r>
            <w:r w:rsidR="003F1D05">
              <w:t xml:space="preserve">Dr L Carr; </w:t>
            </w:r>
            <w:r w:rsidR="002D72F0">
              <w:t xml:space="preserve">Prof S Cox; </w:t>
            </w:r>
            <w:r>
              <w:t xml:space="preserve">Dr G. Earl; Prof J Frey; </w:t>
            </w:r>
            <w:r w:rsidR="002D72F0">
              <w:t xml:space="preserve">Dr P. Hancock; </w:t>
            </w:r>
            <w:r>
              <w:t xml:space="preserve">Prof P. Nelson </w:t>
            </w:r>
            <w:r w:rsidR="00AD38A9">
              <w:t xml:space="preserve">(Pro VC Research); </w:t>
            </w:r>
            <w:r w:rsidR="002D72F0">
              <w:t xml:space="preserve">M. Ployaert; </w:t>
            </w:r>
            <w:r>
              <w:t>Dr H. Snaith; Prof A. Wheeler</w:t>
            </w:r>
            <w:r w:rsidR="00AD38A9">
              <w:t xml:space="preserve"> (Provost and DVC);</w:t>
            </w:r>
            <w:r w:rsidR="002D72F0">
              <w:t xml:space="preserve"> W. White</w:t>
            </w:r>
            <w:r w:rsidR="00DF2626">
              <w:t xml:space="preserve"> (Chair)</w:t>
            </w:r>
            <w:r w:rsidR="0098138C">
              <w:t>.</w:t>
            </w:r>
            <w:r w:rsidR="000C29F2">
              <w:t xml:space="preserve"> </w:t>
            </w:r>
            <w:r w:rsidR="000C29F2" w:rsidRPr="000C29F2">
              <w:t>Dr S Coles, G Beale, Dr O Parchment</w:t>
            </w:r>
            <w:bookmarkStart w:id="0" w:name="_GoBack"/>
            <w:bookmarkEnd w:id="0"/>
          </w:p>
          <w:p w:rsidR="00071653" w:rsidRDefault="002D72F0" w:rsidP="003E2460">
            <w:pPr>
              <w:pStyle w:val="Headerdetails"/>
            </w:pPr>
            <w:r>
              <w:t xml:space="preserve">L. </w:t>
            </w:r>
            <w:r w:rsidR="00AD38A9">
              <w:t>Corti</w:t>
            </w:r>
            <w:r w:rsidR="00AC0E64">
              <w:t xml:space="preserve"> (Associate Director, UK Data Archive, University of Essex); G. Pryor (Associate Director, Digital Curation Centre, Edinburgh); S. Rumsey (Digital Collections Development Manager, Bodleian Libraries, University of Oxford)</w:t>
            </w:r>
          </w:p>
          <w:p w:rsidR="003E2460" w:rsidRDefault="003E2460" w:rsidP="003E2460">
            <w:pPr>
              <w:pStyle w:val="Headerdetails"/>
            </w:pPr>
            <w:r>
              <w:t>Project Managers: D. Byatt; Dr S. Hitchcock</w:t>
            </w:r>
          </w:p>
        </w:tc>
      </w:tr>
    </w:tbl>
    <w:p w:rsidR="0082020C" w:rsidRPr="00E363B8" w:rsidRDefault="00E63AC1" w:rsidP="00E363B8">
      <w:pPr>
        <w:pStyle w:val="DocSubtitle"/>
      </w:pPr>
      <w:r w:rsidRPr="00E363B8">
        <w:t>Agenda items:</w:t>
      </w:r>
    </w:p>
    <w:tbl>
      <w:tblPr>
        <w:tblStyle w:val="SUTable"/>
        <w:tblW w:w="9639" w:type="dxa"/>
        <w:tblInd w:w="11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701"/>
        <w:gridCol w:w="7938"/>
      </w:tblGrid>
      <w:tr w:rsidR="003178D9" w:rsidTr="00503658">
        <w:tc>
          <w:tcPr>
            <w:tcW w:w="1701" w:type="dxa"/>
          </w:tcPr>
          <w:p w:rsidR="005D44D1" w:rsidRPr="00254722" w:rsidRDefault="00130C37" w:rsidP="005D44D1">
            <w:r>
              <w:t>P</w:t>
            </w:r>
          </w:p>
        </w:tc>
        <w:tc>
          <w:tcPr>
            <w:tcW w:w="7938" w:type="dxa"/>
          </w:tcPr>
          <w:p w:rsidR="00AC0E64" w:rsidRDefault="00DF2626" w:rsidP="0088064D">
            <w:pPr>
              <w:pStyle w:val="AgendaItem"/>
            </w:pPr>
            <w:r>
              <w:t xml:space="preserve">Minutes and </w:t>
            </w:r>
            <w:r w:rsidR="0088064D">
              <w:t>Apologies</w:t>
            </w:r>
          </w:p>
        </w:tc>
      </w:tr>
      <w:tr w:rsidR="0088064D" w:rsidTr="00503658">
        <w:tc>
          <w:tcPr>
            <w:tcW w:w="1701" w:type="dxa"/>
          </w:tcPr>
          <w:p w:rsidR="0088064D" w:rsidRPr="00254722" w:rsidRDefault="00046FA3" w:rsidP="005D44D1">
            <w:r>
              <w:t>P</w:t>
            </w:r>
          </w:p>
        </w:tc>
        <w:tc>
          <w:tcPr>
            <w:tcW w:w="7938" w:type="dxa"/>
          </w:tcPr>
          <w:p w:rsidR="0088064D" w:rsidRPr="003B3F55" w:rsidRDefault="0088064D" w:rsidP="003B3F55">
            <w:pPr>
              <w:pStyle w:val="AgendaItem"/>
            </w:pPr>
            <w:r>
              <w:t>Matters Arising</w:t>
            </w:r>
            <w:r w:rsidR="00046FA3">
              <w:t xml:space="preserve"> and Update Report</w:t>
            </w:r>
          </w:p>
        </w:tc>
      </w:tr>
      <w:tr w:rsidR="00AC0E64" w:rsidTr="00503658">
        <w:tc>
          <w:tcPr>
            <w:tcW w:w="1701" w:type="dxa"/>
          </w:tcPr>
          <w:p w:rsidR="00130C37" w:rsidRPr="00254722" w:rsidRDefault="00130C37" w:rsidP="005D44D1"/>
        </w:tc>
        <w:tc>
          <w:tcPr>
            <w:tcW w:w="7938" w:type="dxa"/>
          </w:tcPr>
          <w:p w:rsidR="000C29F2" w:rsidRDefault="000C29F2" w:rsidP="000C29F2">
            <w:pPr>
              <w:pStyle w:val="AgendaItem"/>
            </w:pPr>
            <w:r>
              <w:t xml:space="preserve">Supporting Data Citation – </w:t>
            </w:r>
            <w:proofErr w:type="spellStart"/>
            <w:r>
              <w:t>DataCite</w:t>
            </w:r>
            <w:proofErr w:type="spellEnd"/>
            <w:r>
              <w:t xml:space="preserve"> minting and </w:t>
            </w:r>
            <w:proofErr w:type="spellStart"/>
            <w:r>
              <w:t>LabTrove</w:t>
            </w:r>
            <w:proofErr w:type="spellEnd"/>
            <w:r>
              <w:t xml:space="preserve"> (S. Coles)</w:t>
            </w:r>
          </w:p>
        </w:tc>
      </w:tr>
      <w:tr w:rsidR="00AC0E64" w:rsidTr="00503658">
        <w:tc>
          <w:tcPr>
            <w:tcW w:w="1701" w:type="dxa"/>
          </w:tcPr>
          <w:p w:rsidR="00130C37" w:rsidRPr="00254722" w:rsidRDefault="00046FA3" w:rsidP="005D44D1">
            <w:r>
              <w:t>P</w:t>
            </w:r>
          </w:p>
        </w:tc>
        <w:tc>
          <w:tcPr>
            <w:tcW w:w="7938" w:type="dxa"/>
          </w:tcPr>
          <w:p w:rsidR="00130C37" w:rsidRDefault="000C29F2" w:rsidP="000C29F2">
            <w:pPr>
              <w:pStyle w:val="AgendaItem"/>
            </w:pPr>
            <w:r>
              <w:t>Facilitating data creation, sharing and impact</w:t>
            </w:r>
          </w:p>
          <w:p w:rsidR="000C29F2" w:rsidRDefault="000C29F2" w:rsidP="000C29F2">
            <w:pPr>
              <w:pStyle w:val="AgendaItem"/>
              <w:numPr>
                <w:ilvl w:val="1"/>
                <w:numId w:val="40"/>
              </w:numPr>
              <w:tabs>
                <w:tab w:val="clear" w:pos="1440"/>
                <w:tab w:val="num" w:pos="1163"/>
              </w:tabs>
              <w:ind w:left="1163"/>
            </w:pPr>
            <w:r>
              <w:t>3D and 2D Imaging (G Beale)</w:t>
            </w:r>
          </w:p>
          <w:p w:rsidR="000C29F2" w:rsidRDefault="000C29F2" w:rsidP="000C29F2">
            <w:pPr>
              <w:pStyle w:val="AgendaItem"/>
              <w:numPr>
                <w:ilvl w:val="1"/>
                <w:numId w:val="40"/>
              </w:numPr>
              <w:tabs>
                <w:tab w:val="clear" w:pos="1440"/>
                <w:tab w:val="num" w:pos="1163"/>
              </w:tabs>
              <w:ind w:left="1163"/>
            </w:pPr>
            <w:r>
              <w:t>Impact – Migration Data Visualisation (W White)</w:t>
            </w:r>
          </w:p>
          <w:p w:rsidR="000C29F2" w:rsidRDefault="000C29F2" w:rsidP="000C29F2">
            <w:pPr>
              <w:pStyle w:val="AgendaItem"/>
              <w:numPr>
                <w:ilvl w:val="1"/>
                <w:numId w:val="40"/>
              </w:numPr>
              <w:tabs>
                <w:tab w:val="clear" w:pos="1440"/>
                <w:tab w:val="num" w:pos="1163"/>
              </w:tabs>
              <w:ind w:left="1163"/>
            </w:pPr>
            <w:r>
              <w:t>Twitter sharing and archiving (S Hitchcock)</w:t>
            </w:r>
          </w:p>
        </w:tc>
      </w:tr>
      <w:tr w:rsidR="00AC0E64" w:rsidTr="00503658">
        <w:tc>
          <w:tcPr>
            <w:tcW w:w="1701" w:type="dxa"/>
          </w:tcPr>
          <w:p w:rsidR="00AC0E64" w:rsidRPr="00254722" w:rsidRDefault="00AC0E64" w:rsidP="005D44D1"/>
        </w:tc>
        <w:tc>
          <w:tcPr>
            <w:tcW w:w="7938" w:type="dxa"/>
          </w:tcPr>
          <w:p w:rsidR="00AC0E64" w:rsidRDefault="000C29F2" w:rsidP="00130C37">
            <w:pPr>
              <w:pStyle w:val="AgendaItem"/>
            </w:pPr>
            <w:r>
              <w:t>Training (D Byatt)</w:t>
            </w:r>
          </w:p>
        </w:tc>
      </w:tr>
      <w:tr w:rsidR="00AC0E64" w:rsidTr="00503658">
        <w:tc>
          <w:tcPr>
            <w:tcW w:w="1701" w:type="dxa"/>
          </w:tcPr>
          <w:p w:rsidR="00AC0E64" w:rsidRPr="00254722" w:rsidRDefault="00AC0E64" w:rsidP="005D44D1"/>
        </w:tc>
        <w:tc>
          <w:tcPr>
            <w:tcW w:w="7938" w:type="dxa"/>
          </w:tcPr>
          <w:p w:rsidR="00AC0E64" w:rsidRDefault="000C29F2" w:rsidP="00130C37">
            <w:pPr>
              <w:pStyle w:val="AgendaItem"/>
            </w:pPr>
            <w:r>
              <w:t>Data catalogue and archiving</w:t>
            </w:r>
          </w:p>
          <w:p w:rsidR="000C29F2" w:rsidRDefault="000C29F2" w:rsidP="000C29F2">
            <w:pPr>
              <w:pStyle w:val="AgendaItem"/>
              <w:numPr>
                <w:ilvl w:val="1"/>
                <w:numId w:val="40"/>
              </w:numPr>
              <w:tabs>
                <w:tab w:val="clear" w:pos="1440"/>
                <w:tab w:val="num" w:pos="1021"/>
              </w:tabs>
              <w:ind w:left="1163"/>
            </w:pPr>
            <w:proofErr w:type="spellStart"/>
            <w:r>
              <w:t>Sharepoint</w:t>
            </w:r>
            <w:proofErr w:type="spellEnd"/>
          </w:p>
          <w:p w:rsidR="000C29F2" w:rsidRDefault="000C29F2" w:rsidP="000C29F2">
            <w:pPr>
              <w:pStyle w:val="AgendaItem"/>
              <w:numPr>
                <w:ilvl w:val="1"/>
                <w:numId w:val="40"/>
              </w:numPr>
              <w:tabs>
                <w:tab w:val="clear" w:pos="1440"/>
                <w:tab w:val="num" w:pos="1021"/>
              </w:tabs>
              <w:ind w:left="1163"/>
            </w:pPr>
            <w:r>
              <w:t>ePrints</w:t>
            </w:r>
          </w:p>
          <w:p w:rsidR="000C29F2" w:rsidRDefault="000C29F2" w:rsidP="000C29F2">
            <w:pPr>
              <w:pStyle w:val="AgendaItem"/>
              <w:numPr>
                <w:ilvl w:val="1"/>
                <w:numId w:val="40"/>
              </w:numPr>
              <w:tabs>
                <w:tab w:val="clear" w:pos="1440"/>
                <w:tab w:val="num" w:pos="1021"/>
              </w:tabs>
              <w:ind w:left="1163"/>
            </w:pPr>
            <w:proofErr w:type="spellStart"/>
            <w:r>
              <w:t>Arkivum</w:t>
            </w:r>
            <w:proofErr w:type="spellEnd"/>
          </w:p>
        </w:tc>
      </w:tr>
      <w:tr w:rsidR="00130C37" w:rsidTr="00503658">
        <w:tc>
          <w:tcPr>
            <w:tcW w:w="1701" w:type="dxa"/>
          </w:tcPr>
          <w:p w:rsidR="00130C37" w:rsidRPr="00254722" w:rsidRDefault="00130C37" w:rsidP="005D44D1"/>
        </w:tc>
        <w:tc>
          <w:tcPr>
            <w:tcW w:w="7938" w:type="dxa"/>
          </w:tcPr>
          <w:p w:rsidR="00130C37" w:rsidRDefault="000C29F2" w:rsidP="00AC0E64">
            <w:pPr>
              <w:pStyle w:val="AgendaItem"/>
            </w:pPr>
            <w:r>
              <w:t>Next Phase of Roadmap and Sustainability issues</w:t>
            </w:r>
          </w:p>
        </w:tc>
      </w:tr>
      <w:tr w:rsidR="00130C37" w:rsidTr="00503658">
        <w:tc>
          <w:tcPr>
            <w:tcW w:w="1701" w:type="dxa"/>
          </w:tcPr>
          <w:p w:rsidR="00130C37" w:rsidRPr="00254722" w:rsidRDefault="00130C37" w:rsidP="005D44D1"/>
        </w:tc>
        <w:tc>
          <w:tcPr>
            <w:tcW w:w="7938" w:type="dxa"/>
          </w:tcPr>
          <w:p w:rsidR="00130C37" w:rsidRDefault="00130C37" w:rsidP="00AC0E64">
            <w:pPr>
              <w:pStyle w:val="AgendaItem"/>
            </w:pPr>
            <w:r>
              <w:t>Any Other Business (to be notified at the start of the meeting)</w:t>
            </w:r>
          </w:p>
        </w:tc>
      </w:tr>
      <w:tr w:rsidR="00482DCD" w:rsidTr="00503658">
        <w:tc>
          <w:tcPr>
            <w:tcW w:w="1701" w:type="dxa"/>
          </w:tcPr>
          <w:p w:rsidR="00482DCD" w:rsidRPr="00254722" w:rsidRDefault="00482DCD" w:rsidP="005D44D1"/>
        </w:tc>
        <w:tc>
          <w:tcPr>
            <w:tcW w:w="7938" w:type="dxa"/>
          </w:tcPr>
          <w:p w:rsidR="00482DCD" w:rsidRDefault="00482DCD" w:rsidP="00AC0E64">
            <w:pPr>
              <w:pStyle w:val="AgendaItem"/>
            </w:pPr>
            <w:r>
              <w:t>CLOSE OF MEETING 15:30</w:t>
            </w:r>
          </w:p>
        </w:tc>
      </w:tr>
    </w:tbl>
    <w:p w:rsidR="009464AF" w:rsidRDefault="009464AF" w:rsidP="009464AF"/>
    <w:p w:rsidR="002D41FB" w:rsidRPr="00603F5D" w:rsidRDefault="00AC0E64" w:rsidP="00603F5D">
      <w:pPr>
        <w:pStyle w:val="Address"/>
        <w:keepNext/>
        <w:rPr>
          <w:lang w:val="de-DE"/>
        </w:rPr>
      </w:pPr>
      <w:r w:rsidRPr="00130C37">
        <w:rPr>
          <w:lang w:val="de-DE"/>
        </w:rPr>
        <w:t>D. Byatt. D.R.By</w:t>
      </w:r>
      <w:r w:rsidRPr="00AC0E64">
        <w:rPr>
          <w:lang w:val="de-DE"/>
        </w:rPr>
        <w:t>att@southampton.ac.uk</w:t>
      </w:r>
    </w:p>
    <w:sectPr w:rsidR="002D41FB" w:rsidRPr="00603F5D" w:rsidSect="00695D76">
      <w:footerReference w:type="default" r:id="rId8"/>
      <w:headerReference w:type="first" r:id="rId9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05" w:rsidRDefault="003F1D05">
      <w:r>
        <w:separator/>
      </w:r>
    </w:p>
    <w:p w:rsidR="003F1D05" w:rsidRDefault="003F1D05"/>
  </w:endnote>
  <w:endnote w:type="continuationSeparator" w:id="0">
    <w:p w:rsidR="003F1D05" w:rsidRDefault="003F1D05">
      <w:r>
        <w:continuationSeparator/>
      </w:r>
    </w:p>
    <w:p w:rsidR="003F1D05" w:rsidRDefault="003F1D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D05" w:rsidRDefault="003F1D05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0C29F2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05" w:rsidRDefault="003F1D05">
      <w:r>
        <w:separator/>
      </w:r>
    </w:p>
    <w:p w:rsidR="003F1D05" w:rsidRDefault="003F1D05"/>
  </w:footnote>
  <w:footnote w:type="continuationSeparator" w:id="0">
    <w:p w:rsidR="003F1D05" w:rsidRDefault="003F1D05">
      <w:r>
        <w:continuationSeparator/>
      </w:r>
    </w:p>
    <w:p w:rsidR="003F1D05" w:rsidRDefault="003F1D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3F1D05" w:rsidTr="00854B1E">
      <w:trPr>
        <w:trHeight w:hRule="exact" w:val="227"/>
      </w:trPr>
      <w:tc>
        <w:tcPr>
          <w:tcW w:w="9639" w:type="dxa"/>
        </w:tcPr>
        <w:p w:rsidR="003F1D05" w:rsidRDefault="003F1D05" w:rsidP="0029789A">
          <w:pPr>
            <w:pStyle w:val="Header"/>
          </w:pPr>
        </w:p>
      </w:tc>
    </w:tr>
    <w:tr w:rsidR="003F1D05" w:rsidTr="00854B1E">
      <w:trPr>
        <w:trHeight w:val="1571"/>
      </w:trPr>
      <w:tc>
        <w:tcPr>
          <w:tcW w:w="9639" w:type="dxa"/>
        </w:tcPr>
        <w:p w:rsidR="003F1D05" w:rsidRDefault="003F1D05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>
                <wp:extent cx="1981200" cy="428625"/>
                <wp:effectExtent l="0" t="0" r="0" b="9525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F1D05" w:rsidRPr="0029789A" w:rsidRDefault="003F1D05" w:rsidP="0082020C">
    <w:pPr>
      <w:pStyle w:val="DocTitle"/>
    </w:pPr>
    <w:r>
      <w:t>Agenda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2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4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9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38"/>
  </w:num>
  <w:num w:numId="2">
    <w:abstractNumId w:val="30"/>
  </w:num>
  <w:num w:numId="3">
    <w:abstractNumId w:val="12"/>
  </w:num>
  <w:num w:numId="4">
    <w:abstractNumId w:val="13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8"/>
  </w:num>
  <w:num w:numId="18">
    <w:abstractNumId w:val="28"/>
  </w:num>
  <w:num w:numId="19">
    <w:abstractNumId w:val="25"/>
  </w:num>
  <w:num w:numId="20">
    <w:abstractNumId w:val="23"/>
  </w:num>
  <w:num w:numId="21">
    <w:abstractNumId w:val="37"/>
  </w:num>
  <w:num w:numId="22">
    <w:abstractNumId w:val="29"/>
  </w:num>
  <w:num w:numId="23">
    <w:abstractNumId w:val="26"/>
  </w:num>
  <w:num w:numId="24">
    <w:abstractNumId w:val="16"/>
  </w:num>
  <w:num w:numId="25">
    <w:abstractNumId w:val="36"/>
  </w:num>
  <w:num w:numId="26">
    <w:abstractNumId w:val="22"/>
  </w:num>
  <w:num w:numId="27">
    <w:abstractNumId w:val="27"/>
  </w:num>
  <w:num w:numId="28">
    <w:abstractNumId w:val="14"/>
  </w:num>
  <w:num w:numId="29">
    <w:abstractNumId w:val="17"/>
  </w:num>
  <w:num w:numId="30">
    <w:abstractNumId w:val="10"/>
  </w:num>
  <w:num w:numId="31">
    <w:abstractNumId w:val="35"/>
  </w:num>
  <w:num w:numId="32">
    <w:abstractNumId w:val="34"/>
  </w:num>
  <w:num w:numId="33">
    <w:abstractNumId w:val="33"/>
  </w:num>
  <w:num w:numId="34">
    <w:abstractNumId w:val="21"/>
  </w:num>
  <w:num w:numId="35">
    <w:abstractNumId w:val="11"/>
  </w:num>
  <w:num w:numId="36">
    <w:abstractNumId w:val="20"/>
  </w:num>
  <w:num w:numId="37">
    <w:abstractNumId w:val="31"/>
  </w:num>
  <w:num w:numId="38">
    <w:abstractNumId w:val="40"/>
  </w:num>
  <w:num w:numId="39">
    <w:abstractNumId w:val="32"/>
  </w:num>
  <w:num w:numId="40">
    <w:abstractNumId w:val="24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A9"/>
    <w:rsid w:val="0000043D"/>
    <w:rsid w:val="00015087"/>
    <w:rsid w:val="00046FA3"/>
    <w:rsid w:val="00063081"/>
    <w:rsid w:val="00071653"/>
    <w:rsid w:val="000824F4"/>
    <w:rsid w:val="000978E8"/>
    <w:rsid w:val="000C29F2"/>
    <w:rsid w:val="00130C37"/>
    <w:rsid w:val="0018144C"/>
    <w:rsid w:val="001840EA"/>
    <w:rsid w:val="001C5C5C"/>
    <w:rsid w:val="001D0B37"/>
    <w:rsid w:val="001D5201"/>
    <w:rsid w:val="00236BFE"/>
    <w:rsid w:val="00241441"/>
    <w:rsid w:val="0024539C"/>
    <w:rsid w:val="00254722"/>
    <w:rsid w:val="002547F5"/>
    <w:rsid w:val="00260333"/>
    <w:rsid w:val="00260B1D"/>
    <w:rsid w:val="00291F47"/>
    <w:rsid w:val="0029789A"/>
    <w:rsid w:val="002A70BE"/>
    <w:rsid w:val="002C6198"/>
    <w:rsid w:val="002D41FB"/>
    <w:rsid w:val="002D4DF4"/>
    <w:rsid w:val="002D72F0"/>
    <w:rsid w:val="00313CC8"/>
    <w:rsid w:val="003178D9"/>
    <w:rsid w:val="0034151E"/>
    <w:rsid w:val="00364B2C"/>
    <w:rsid w:val="003701F7"/>
    <w:rsid w:val="003B0262"/>
    <w:rsid w:val="003B3F55"/>
    <w:rsid w:val="003E2460"/>
    <w:rsid w:val="003F1D05"/>
    <w:rsid w:val="0040235F"/>
    <w:rsid w:val="0044351B"/>
    <w:rsid w:val="00463797"/>
    <w:rsid w:val="00474D00"/>
    <w:rsid w:val="00482DCD"/>
    <w:rsid w:val="004B2A50"/>
    <w:rsid w:val="004D5C43"/>
    <w:rsid w:val="00503658"/>
    <w:rsid w:val="0051744C"/>
    <w:rsid w:val="00524005"/>
    <w:rsid w:val="00541CE0"/>
    <w:rsid w:val="005534E1"/>
    <w:rsid w:val="00573487"/>
    <w:rsid w:val="005949FA"/>
    <w:rsid w:val="005D44D1"/>
    <w:rsid w:val="00603F5D"/>
    <w:rsid w:val="006249FD"/>
    <w:rsid w:val="00661B75"/>
    <w:rsid w:val="00695D76"/>
    <w:rsid w:val="006C7C97"/>
    <w:rsid w:val="0070376B"/>
    <w:rsid w:val="00761108"/>
    <w:rsid w:val="0079197B"/>
    <w:rsid w:val="007C6FAA"/>
    <w:rsid w:val="007D3112"/>
    <w:rsid w:val="007E2D19"/>
    <w:rsid w:val="007F2AEA"/>
    <w:rsid w:val="00813A2C"/>
    <w:rsid w:val="0082020C"/>
    <w:rsid w:val="0082075E"/>
    <w:rsid w:val="00854B1E"/>
    <w:rsid w:val="00856B8A"/>
    <w:rsid w:val="0088064D"/>
    <w:rsid w:val="00881B60"/>
    <w:rsid w:val="00883499"/>
    <w:rsid w:val="008F1F0D"/>
    <w:rsid w:val="00945F4B"/>
    <w:rsid w:val="009464AF"/>
    <w:rsid w:val="00965BFB"/>
    <w:rsid w:val="00970E28"/>
    <w:rsid w:val="0098138C"/>
    <w:rsid w:val="00A021B7"/>
    <w:rsid w:val="00A131D9"/>
    <w:rsid w:val="00A23226"/>
    <w:rsid w:val="00A34296"/>
    <w:rsid w:val="00A521A9"/>
    <w:rsid w:val="00A925C0"/>
    <w:rsid w:val="00AA3CB5"/>
    <w:rsid w:val="00AC0E64"/>
    <w:rsid w:val="00AC2B17"/>
    <w:rsid w:val="00AD38A9"/>
    <w:rsid w:val="00AD3AE1"/>
    <w:rsid w:val="00AE1CA0"/>
    <w:rsid w:val="00AE39DC"/>
    <w:rsid w:val="00AE4DC4"/>
    <w:rsid w:val="00AF043F"/>
    <w:rsid w:val="00B84C12"/>
    <w:rsid w:val="00BB4A42"/>
    <w:rsid w:val="00BF1CC6"/>
    <w:rsid w:val="00C06A4C"/>
    <w:rsid w:val="00C907D0"/>
    <w:rsid w:val="00CD04F0"/>
    <w:rsid w:val="00CE3A26"/>
    <w:rsid w:val="00D16D9D"/>
    <w:rsid w:val="00D54AA2"/>
    <w:rsid w:val="00D5587F"/>
    <w:rsid w:val="00D65B56"/>
    <w:rsid w:val="00D67D41"/>
    <w:rsid w:val="00DF2626"/>
    <w:rsid w:val="00DF47B0"/>
    <w:rsid w:val="00E25775"/>
    <w:rsid w:val="00E363B8"/>
    <w:rsid w:val="00E5405F"/>
    <w:rsid w:val="00E63AC1"/>
    <w:rsid w:val="00E823F9"/>
    <w:rsid w:val="00ED2E52"/>
    <w:rsid w:val="00F85DED"/>
    <w:rsid w:val="00F90F90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B56"/>
    <w:pPr>
      <w:spacing w:line="288" w:lineRule="auto"/>
    </w:pPr>
    <w:rPr>
      <w:rFonts w:ascii="Lucida Sans" w:hAnsi="Lucida Sans"/>
      <w:sz w:val="18"/>
      <w:szCs w:val="24"/>
      <w:lang w:eastAsia="en-GB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AF043F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603F5D"/>
    <w:pPr>
      <w:numPr>
        <w:numId w:val="40"/>
      </w:numPr>
      <w:spacing w:after="60"/>
    </w:pPr>
  </w:style>
  <w:style w:type="paragraph" w:customStyle="1" w:styleId="Address">
    <w:name w:val="Address"/>
    <w:basedOn w:val="Normal"/>
    <w:rsid w:val="005D44D1"/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paragraph" w:styleId="Date">
    <w:name w:val="Date"/>
    <w:basedOn w:val="Normal"/>
    <w:next w:val="Normal"/>
    <w:link w:val="DateChar"/>
    <w:rsid w:val="002D41FB"/>
  </w:style>
  <w:style w:type="character" w:customStyle="1" w:styleId="DateChar">
    <w:name w:val="Date Char"/>
    <w:basedOn w:val="DefaultParagraphFont"/>
    <w:link w:val="Date"/>
    <w:rsid w:val="002D41FB"/>
    <w:rPr>
      <w:rFonts w:ascii="Lucida Sans" w:hAnsi="Lucida Sans"/>
      <w:sz w:val="18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B56"/>
    <w:pPr>
      <w:spacing w:line="288" w:lineRule="auto"/>
    </w:pPr>
    <w:rPr>
      <w:rFonts w:ascii="Lucida Sans" w:hAnsi="Lucida Sans"/>
      <w:sz w:val="18"/>
      <w:szCs w:val="24"/>
      <w:lang w:eastAsia="en-GB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AF043F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603F5D"/>
    <w:pPr>
      <w:numPr>
        <w:numId w:val="40"/>
      </w:numPr>
      <w:spacing w:after="60"/>
    </w:pPr>
  </w:style>
  <w:style w:type="paragraph" w:customStyle="1" w:styleId="Address">
    <w:name w:val="Address"/>
    <w:basedOn w:val="Normal"/>
    <w:rsid w:val="005D44D1"/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paragraph" w:styleId="Date">
    <w:name w:val="Date"/>
    <w:basedOn w:val="Normal"/>
    <w:next w:val="Normal"/>
    <w:link w:val="DateChar"/>
    <w:rsid w:val="002D41FB"/>
  </w:style>
  <w:style w:type="character" w:customStyle="1" w:styleId="DateChar">
    <w:name w:val="Date Char"/>
    <w:basedOn w:val="DefaultParagraphFont"/>
    <w:link w:val="Date"/>
    <w:rsid w:val="002D41FB"/>
    <w:rPr>
      <w:rFonts w:ascii="Lucida Sans" w:hAnsi="Lucida Sans"/>
      <w:sz w:val="18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Agenda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SU_Agenda_template.dot</Template>
  <TotalTime>18</TotalTime>
  <Pages>1</Pages>
  <Words>204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 Agenda template</vt:lpstr>
    </vt:vector>
  </TitlesOfParts>
  <Company>Southampton University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Agenda template</dc:title>
  <dc:creator>Byatt</dc:creator>
  <cp:keywords>V0.1</cp:keywords>
  <cp:lastModifiedBy>Byatt</cp:lastModifiedBy>
  <cp:revision>3</cp:revision>
  <cp:lastPrinted>2008-01-14T16:11:00Z</cp:lastPrinted>
  <dcterms:created xsi:type="dcterms:W3CDTF">2013-03-08T17:08:00Z</dcterms:created>
  <dcterms:modified xsi:type="dcterms:W3CDTF">2013-03-08T17:26:00Z</dcterms:modified>
</cp:coreProperties>
</file>